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68" w:rsidRPr="00D65087" w:rsidRDefault="00075768" w:rsidP="00AF2DB8">
      <w:pPr>
        <w:spacing w:line="360" w:lineRule="auto"/>
        <w:rPr>
          <w:lang w:val="uk-UA"/>
        </w:rPr>
      </w:pPr>
      <w:r w:rsidRPr="00D65087">
        <w:rPr>
          <w:lang w:val="uk-UA"/>
        </w:rPr>
        <w:t>Шепетівська загальноос</w:t>
      </w:r>
      <w:r>
        <w:rPr>
          <w:lang w:val="uk-UA"/>
        </w:rPr>
        <w:t xml:space="preserve">вітня школа І-ІІІ ступенів № 6 </w:t>
      </w:r>
      <w:r w:rsidRPr="00D65087">
        <w:rPr>
          <w:lang w:val="uk-UA"/>
        </w:rPr>
        <w:t>Хмельницької області</w:t>
      </w:r>
    </w:p>
    <w:p w:rsidR="00075768" w:rsidRPr="00D65087" w:rsidRDefault="00075768" w:rsidP="003B10FA">
      <w:pPr>
        <w:spacing w:line="360" w:lineRule="auto"/>
        <w:rPr>
          <w:lang w:val="uk-UA"/>
        </w:rPr>
      </w:pPr>
    </w:p>
    <w:p w:rsidR="00075768" w:rsidRDefault="00075768" w:rsidP="003B10FA">
      <w:pPr>
        <w:spacing w:line="360" w:lineRule="auto"/>
        <w:rPr>
          <w:lang w:val="uk-UA"/>
        </w:rPr>
      </w:pPr>
      <w:r>
        <w:rPr>
          <w:lang w:val="uk-UA"/>
        </w:rPr>
        <w:t xml:space="preserve">ПРОТОКОЛ  </w:t>
      </w:r>
    </w:p>
    <w:p w:rsidR="00075768" w:rsidRDefault="00075768" w:rsidP="009A64B5">
      <w:pPr>
        <w:tabs>
          <w:tab w:val="left" w:pos="1134"/>
        </w:tabs>
        <w:spacing w:line="360" w:lineRule="auto"/>
        <w:rPr>
          <w:lang w:val="uk-UA"/>
        </w:rPr>
      </w:pPr>
      <w:r>
        <w:t>3</w:t>
      </w:r>
      <w:r>
        <w:rPr>
          <w:lang w:val="uk-UA"/>
        </w:rPr>
        <w:t>0. 0</w:t>
      </w:r>
      <w:r w:rsidR="00FA681B">
        <w:rPr>
          <w:lang w:val="uk-UA"/>
        </w:rPr>
        <w:t>8</w:t>
      </w:r>
      <w:r>
        <w:rPr>
          <w:lang w:val="uk-UA"/>
        </w:rPr>
        <w:t>. 201</w:t>
      </w:r>
      <w:r w:rsidR="00FA681B">
        <w:rPr>
          <w:lang w:val="uk-UA"/>
        </w:rPr>
        <w:t>9</w:t>
      </w:r>
      <w:r>
        <w:rPr>
          <w:lang w:val="uk-UA"/>
        </w:rPr>
        <w:t xml:space="preserve"> № 1</w:t>
      </w:r>
    </w:p>
    <w:p w:rsidR="00075768" w:rsidRPr="009A64B5" w:rsidRDefault="00075768" w:rsidP="009A64B5">
      <w:pPr>
        <w:tabs>
          <w:tab w:val="left" w:pos="1134"/>
        </w:tabs>
        <w:spacing w:line="360" w:lineRule="auto"/>
        <w:rPr>
          <w:lang w:val="uk-UA"/>
        </w:rPr>
      </w:pPr>
      <w:r>
        <w:rPr>
          <w:lang w:val="uk-UA"/>
        </w:rPr>
        <w:t>м. Шепетівка</w:t>
      </w:r>
    </w:p>
    <w:p w:rsidR="00075768" w:rsidRPr="00D65087" w:rsidRDefault="00075768" w:rsidP="003B10FA">
      <w:pPr>
        <w:tabs>
          <w:tab w:val="left" w:pos="1134"/>
        </w:tabs>
        <w:spacing w:line="360" w:lineRule="auto"/>
      </w:pPr>
      <w:r>
        <w:rPr>
          <w:lang w:val="uk-UA"/>
        </w:rPr>
        <w:t>З</w:t>
      </w:r>
      <w:r w:rsidRPr="00D65087">
        <w:rPr>
          <w:lang w:val="uk-UA"/>
        </w:rPr>
        <w:t>асідання педагогічної ради</w:t>
      </w:r>
    </w:p>
    <w:p w:rsidR="00075768" w:rsidRDefault="00075768" w:rsidP="00D65087">
      <w:pPr>
        <w:tabs>
          <w:tab w:val="left" w:pos="1134"/>
        </w:tabs>
        <w:spacing w:line="360" w:lineRule="auto"/>
        <w:rPr>
          <w:lang w:val="uk-UA"/>
        </w:rPr>
      </w:pPr>
    </w:p>
    <w:p w:rsidR="00075768" w:rsidRPr="00D65087" w:rsidRDefault="00075768" w:rsidP="0030708B">
      <w:pPr>
        <w:tabs>
          <w:tab w:val="left" w:pos="1134"/>
        </w:tabs>
        <w:spacing w:line="360" w:lineRule="auto"/>
        <w:rPr>
          <w:lang w:val="uk-UA"/>
        </w:rPr>
      </w:pPr>
      <w:r w:rsidRPr="00D65087">
        <w:rPr>
          <w:lang w:val="uk-UA"/>
        </w:rPr>
        <w:t xml:space="preserve">Голова </w:t>
      </w:r>
      <w:r>
        <w:rPr>
          <w:lang w:val="uk-UA"/>
        </w:rPr>
        <w:t xml:space="preserve">    </w:t>
      </w:r>
      <w:r w:rsidRPr="00D65087">
        <w:rPr>
          <w:lang w:val="uk-UA"/>
        </w:rPr>
        <w:t>– Щур Н. М.</w:t>
      </w:r>
    </w:p>
    <w:p w:rsidR="00075768" w:rsidRPr="00D65087" w:rsidRDefault="00075768" w:rsidP="0030708B">
      <w:pPr>
        <w:tabs>
          <w:tab w:val="left" w:pos="1134"/>
        </w:tabs>
        <w:spacing w:line="360" w:lineRule="auto"/>
        <w:rPr>
          <w:lang w:val="uk-UA"/>
        </w:rPr>
      </w:pPr>
      <w:r w:rsidRPr="00D65087">
        <w:rPr>
          <w:lang w:val="uk-UA"/>
        </w:rPr>
        <w:t xml:space="preserve">Секретар </w:t>
      </w:r>
      <w:r>
        <w:rPr>
          <w:lang w:val="uk-UA"/>
        </w:rPr>
        <w:t>– Броль Н. О.</w:t>
      </w:r>
    </w:p>
    <w:p w:rsidR="00075768" w:rsidRPr="00D65087" w:rsidRDefault="00075768" w:rsidP="0030708B">
      <w:pPr>
        <w:tabs>
          <w:tab w:val="left" w:pos="1134"/>
        </w:tabs>
        <w:spacing w:line="360" w:lineRule="auto"/>
        <w:rPr>
          <w:lang w:val="uk-UA"/>
        </w:rPr>
      </w:pPr>
      <w:r>
        <w:rPr>
          <w:lang w:val="uk-UA"/>
        </w:rPr>
        <w:t>Присутні:  32 педагоги (список додається)</w:t>
      </w:r>
    </w:p>
    <w:p w:rsidR="00075768" w:rsidRDefault="00075768" w:rsidP="00D65087">
      <w:pPr>
        <w:tabs>
          <w:tab w:val="left" w:pos="1134"/>
        </w:tabs>
        <w:spacing w:line="360" w:lineRule="auto"/>
        <w:rPr>
          <w:lang w:val="uk-UA"/>
        </w:rPr>
      </w:pPr>
      <w:r>
        <w:rPr>
          <w:lang w:val="uk-UA"/>
        </w:rPr>
        <w:t>Відсутні: 0</w:t>
      </w:r>
      <w:r w:rsidRPr="00D65087">
        <w:rPr>
          <w:lang w:val="uk-UA"/>
        </w:rPr>
        <w:t xml:space="preserve"> педагогів</w:t>
      </w:r>
    </w:p>
    <w:p w:rsidR="00075768" w:rsidRPr="00335FCB" w:rsidRDefault="00075768" w:rsidP="00D65087">
      <w:pPr>
        <w:tabs>
          <w:tab w:val="left" w:pos="1134"/>
        </w:tabs>
        <w:spacing w:line="360" w:lineRule="auto"/>
        <w:rPr>
          <w:lang w:val="uk-UA"/>
        </w:rPr>
      </w:pPr>
    </w:p>
    <w:p w:rsidR="00075768" w:rsidRDefault="00075768" w:rsidP="00A67B47">
      <w:pPr>
        <w:tabs>
          <w:tab w:val="left" w:pos="1134"/>
        </w:tabs>
        <w:spacing w:line="360" w:lineRule="auto"/>
        <w:rPr>
          <w:lang w:val="uk-UA"/>
        </w:rPr>
      </w:pPr>
      <w:r w:rsidRPr="00335FCB">
        <w:rPr>
          <w:lang w:val="uk-UA"/>
        </w:rPr>
        <w:t>Поря</w:t>
      </w:r>
      <w:r w:rsidRPr="00D65087">
        <w:rPr>
          <w:lang w:val="uk-UA"/>
        </w:rPr>
        <w:t>док денний:</w:t>
      </w:r>
    </w:p>
    <w:p w:rsidR="00075768" w:rsidRPr="0030708B" w:rsidRDefault="00075768" w:rsidP="00A67B47">
      <w:pPr>
        <w:pStyle w:val="a3"/>
        <w:tabs>
          <w:tab w:val="left" w:pos="426"/>
        </w:tabs>
        <w:spacing w:after="0" w:line="360" w:lineRule="auto"/>
        <w:ind w:left="0"/>
        <w:rPr>
          <w:rFonts w:ascii="Times New Roman" w:hAnsi="Times New Roman"/>
          <w:sz w:val="24"/>
          <w:szCs w:val="24"/>
        </w:rPr>
      </w:pPr>
      <w:r>
        <w:rPr>
          <w:rFonts w:ascii="Times New Roman" w:hAnsi="Times New Roman"/>
          <w:sz w:val="24"/>
          <w:szCs w:val="24"/>
          <w:lang w:val="uk-UA"/>
        </w:rPr>
        <w:t xml:space="preserve">1. </w:t>
      </w:r>
      <w:r w:rsidRPr="0030708B">
        <w:rPr>
          <w:rFonts w:ascii="Times New Roman" w:hAnsi="Times New Roman"/>
          <w:sz w:val="24"/>
          <w:szCs w:val="24"/>
        </w:rPr>
        <w:t>Про вибори секретаря педагогічної ради.</w:t>
      </w:r>
    </w:p>
    <w:p w:rsidR="00075768" w:rsidRPr="005732FC" w:rsidRDefault="00075768" w:rsidP="00A67B47">
      <w:pPr>
        <w:tabs>
          <w:tab w:val="left" w:pos="426"/>
        </w:tabs>
        <w:spacing w:line="360" w:lineRule="auto"/>
        <w:contextualSpacing/>
        <w:rPr>
          <w:lang w:val="uk-UA" w:eastAsia="uk-UA"/>
        </w:rPr>
      </w:pPr>
      <w:r w:rsidRPr="005732FC">
        <w:rPr>
          <w:lang w:val="uk-UA" w:eastAsia="uk-UA"/>
        </w:rPr>
        <w:t xml:space="preserve">                                                                                                       Н. М. Щур, директор ЗОШ №6</w:t>
      </w:r>
    </w:p>
    <w:p w:rsidR="00075768" w:rsidRPr="005732FC" w:rsidRDefault="00075768" w:rsidP="00A67B47">
      <w:pPr>
        <w:tabs>
          <w:tab w:val="left" w:pos="426"/>
        </w:tabs>
        <w:spacing w:line="360" w:lineRule="auto"/>
        <w:contextualSpacing/>
        <w:rPr>
          <w:lang w:val="uk-UA" w:eastAsia="uk-UA"/>
        </w:rPr>
      </w:pPr>
      <w:r w:rsidRPr="005732FC">
        <w:rPr>
          <w:lang w:val="uk-UA" w:eastAsia="uk-UA"/>
        </w:rPr>
        <w:t>2. Про підсумки роботи закладу в 2018-2019 н.р. та  завдання на 2019-2020 н.р. щодо підвищення якості освіти закладу у відповідності з вимогами чинного законодавства.</w:t>
      </w:r>
    </w:p>
    <w:p w:rsidR="00075768" w:rsidRPr="005732FC" w:rsidRDefault="00075768" w:rsidP="00A67B47">
      <w:pPr>
        <w:spacing w:line="360" w:lineRule="auto"/>
        <w:jc w:val="right"/>
        <w:rPr>
          <w:lang w:val="uk-UA"/>
        </w:rPr>
      </w:pPr>
      <w:r w:rsidRPr="005732FC">
        <w:rPr>
          <w:lang w:val="uk-UA" w:eastAsia="uk-UA"/>
        </w:rPr>
        <w:t xml:space="preserve">                                                                                </w:t>
      </w:r>
      <w:r w:rsidRPr="005732FC">
        <w:rPr>
          <w:lang w:val="uk-UA"/>
        </w:rPr>
        <w:t>Н. М. Щур, директор ЗОШ №6,</w:t>
      </w:r>
    </w:p>
    <w:p w:rsidR="00075768" w:rsidRPr="005732FC" w:rsidRDefault="00075768" w:rsidP="00A67B47">
      <w:pPr>
        <w:spacing w:line="360" w:lineRule="auto"/>
        <w:jc w:val="center"/>
        <w:rPr>
          <w:lang w:val="uk-UA"/>
        </w:rPr>
      </w:pPr>
      <w:r w:rsidRPr="005732FC">
        <w:rPr>
          <w:lang w:val="uk-UA"/>
        </w:rPr>
        <w:t xml:space="preserve">                                                                                                    З. В. Пасічник, Н. В. Шевчук, </w:t>
      </w:r>
    </w:p>
    <w:p w:rsidR="00075768" w:rsidRPr="005732FC" w:rsidRDefault="00075768" w:rsidP="00A67B47">
      <w:pPr>
        <w:spacing w:line="360" w:lineRule="auto"/>
        <w:jc w:val="right"/>
        <w:rPr>
          <w:lang w:val="uk-UA"/>
        </w:rPr>
      </w:pPr>
      <w:r w:rsidRPr="005732FC">
        <w:rPr>
          <w:lang w:val="uk-UA"/>
        </w:rPr>
        <w:t>Н. А. Кашевар, заступники  директора</w:t>
      </w:r>
    </w:p>
    <w:p w:rsidR="00075768" w:rsidRPr="005732FC" w:rsidRDefault="00075768" w:rsidP="00A67B47">
      <w:pPr>
        <w:tabs>
          <w:tab w:val="left" w:pos="284"/>
        </w:tabs>
        <w:spacing w:line="360" w:lineRule="auto"/>
        <w:contextualSpacing/>
        <w:rPr>
          <w:lang w:val="uk-UA" w:eastAsia="uk-UA"/>
        </w:rPr>
      </w:pPr>
      <w:r w:rsidRPr="005732FC">
        <w:rPr>
          <w:lang w:val="uk-UA" w:eastAsia="uk-UA"/>
        </w:rPr>
        <w:t>3.  Про схвалення освітньої програми Шепетівської ЗОШ №6 на 2019-2020 н.р.</w:t>
      </w:r>
    </w:p>
    <w:p w:rsidR="00075768" w:rsidRPr="005732FC" w:rsidRDefault="00075768" w:rsidP="00A67B47">
      <w:pPr>
        <w:tabs>
          <w:tab w:val="left" w:pos="284"/>
        </w:tabs>
        <w:spacing w:line="360" w:lineRule="auto"/>
        <w:contextualSpacing/>
        <w:rPr>
          <w:lang w:val="uk-UA" w:eastAsia="uk-UA"/>
        </w:rPr>
      </w:pPr>
      <w:r w:rsidRPr="005732FC">
        <w:rPr>
          <w:lang w:val="uk-UA" w:eastAsia="uk-UA"/>
        </w:rPr>
        <w:t xml:space="preserve"> та розподіл годин варіативної складової.                                      </w:t>
      </w:r>
    </w:p>
    <w:p w:rsidR="00075768" w:rsidRPr="005732FC" w:rsidRDefault="00075768" w:rsidP="00A67B47">
      <w:pPr>
        <w:tabs>
          <w:tab w:val="left" w:pos="426"/>
        </w:tabs>
        <w:spacing w:line="360" w:lineRule="auto"/>
        <w:contextualSpacing/>
        <w:rPr>
          <w:lang w:val="uk-UA" w:eastAsia="uk-UA"/>
        </w:rPr>
      </w:pPr>
      <w:r w:rsidRPr="005732FC">
        <w:rPr>
          <w:lang w:val="uk-UA" w:eastAsia="uk-UA"/>
        </w:rPr>
        <w:t xml:space="preserve">                                                                                               З. В. Пасічник, заступник директора</w:t>
      </w:r>
    </w:p>
    <w:p w:rsidR="00075768" w:rsidRPr="005732FC" w:rsidRDefault="00075768" w:rsidP="00A67B47">
      <w:pPr>
        <w:tabs>
          <w:tab w:val="left" w:pos="284"/>
        </w:tabs>
        <w:spacing w:line="360" w:lineRule="auto"/>
        <w:contextualSpacing/>
        <w:rPr>
          <w:lang w:val="uk-UA" w:eastAsia="uk-UA"/>
        </w:rPr>
      </w:pPr>
      <w:r w:rsidRPr="005732FC">
        <w:rPr>
          <w:lang w:val="uk-UA" w:eastAsia="uk-UA"/>
        </w:rPr>
        <w:t>4.  Про оцінювання варіативної частини освітньої програми  (курсів за вибором) у</w:t>
      </w:r>
    </w:p>
    <w:p w:rsidR="00075768" w:rsidRPr="005732FC" w:rsidRDefault="00075768" w:rsidP="00A67B47">
      <w:pPr>
        <w:tabs>
          <w:tab w:val="left" w:pos="284"/>
        </w:tabs>
        <w:spacing w:line="360" w:lineRule="auto"/>
        <w:contextualSpacing/>
        <w:rPr>
          <w:lang w:val="uk-UA" w:eastAsia="uk-UA"/>
        </w:rPr>
      </w:pPr>
      <w:r w:rsidRPr="005732FC">
        <w:rPr>
          <w:lang w:val="uk-UA" w:eastAsia="uk-UA"/>
        </w:rPr>
        <w:t xml:space="preserve"> 2019-2020  н.р.</w:t>
      </w:r>
    </w:p>
    <w:p w:rsidR="00075768" w:rsidRPr="005732FC" w:rsidRDefault="00075768" w:rsidP="00A67B47">
      <w:pPr>
        <w:spacing w:line="360" w:lineRule="auto"/>
        <w:ind w:firstLine="567"/>
        <w:contextualSpacing/>
        <w:rPr>
          <w:lang w:val="uk-UA" w:eastAsia="uk-UA"/>
        </w:rPr>
      </w:pPr>
      <w:r w:rsidRPr="005732FC">
        <w:rPr>
          <w:lang w:val="uk-UA" w:eastAsia="uk-UA"/>
        </w:rPr>
        <w:t xml:space="preserve">                                                                                      З. В. Пасічник, заступник директора</w:t>
      </w:r>
    </w:p>
    <w:p w:rsidR="00075768" w:rsidRPr="005732FC" w:rsidRDefault="00075768" w:rsidP="00A67B47">
      <w:pPr>
        <w:tabs>
          <w:tab w:val="left" w:pos="426"/>
        </w:tabs>
        <w:spacing w:line="360" w:lineRule="auto"/>
        <w:contextualSpacing/>
        <w:rPr>
          <w:lang w:val="uk-UA" w:eastAsia="uk-UA"/>
        </w:rPr>
      </w:pPr>
      <w:r w:rsidRPr="005732FC">
        <w:rPr>
          <w:lang w:val="uk-UA" w:eastAsia="uk-UA"/>
        </w:rPr>
        <w:t>5. Про обговорення плану роботи  Шепетівської ЗОШ №6  на 2019-2020 н.р.</w:t>
      </w:r>
    </w:p>
    <w:p w:rsidR="00075768" w:rsidRPr="005732FC" w:rsidRDefault="00075768" w:rsidP="00A67B47">
      <w:pPr>
        <w:spacing w:line="360" w:lineRule="auto"/>
        <w:contextualSpacing/>
        <w:rPr>
          <w:lang w:val="uk-UA" w:eastAsia="uk-UA"/>
        </w:rPr>
      </w:pPr>
      <w:r w:rsidRPr="005732FC">
        <w:rPr>
          <w:lang w:val="uk-UA" w:eastAsia="uk-UA"/>
        </w:rPr>
        <w:t xml:space="preserve">                                                                                                Н. В. Шевчук, заступник директора</w:t>
      </w:r>
    </w:p>
    <w:p w:rsidR="00075768" w:rsidRPr="005732FC" w:rsidRDefault="00075768" w:rsidP="00A67B47">
      <w:pPr>
        <w:spacing w:line="360" w:lineRule="auto"/>
        <w:contextualSpacing/>
        <w:rPr>
          <w:lang w:val="uk-UA" w:eastAsia="uk-UA"/>
        </w:rPr>
      </w:pPr>
      <w:r w:rsidRPr="005732FC">
        <w:rPr>
          <w:lang w:val="uk-UA" w:eastAsia="uk-UA"/>
        </w:rPr>
        <w:t>6. Про затвердження структури методичної роботи Шепетівської ЗОШ №6 на 2019-2020 н.р.</w:t>
      </w:r>
    </w:p>
    <w:p w:rsidR="00075768" w:rsidRPr="005732FC" w:rsidRDefault="00075768" w:rsidP="00A67B47">
      <w:pPr>
        <w:spacing w:line="360" w:lineRule="auto"/>
        <w:ind w:firstLine="567"/>
        <w:contextualSpacing/>
        <w:rPr>
          <w:lang w:val="uk-UA" w:eastAsia="uk-UA"/>
        </w:rPr>
      </w:pPr>
      <w:r w:rsidRPr="005732FC">
        <w:rPr>
          <w:lang w:val="uk-UA" w:eastAsia="uk-UA"/>
        </w:rPr>
        <w:t xml:space="preserve">                                                                                       З. В. Пасічник, заступник директора</w:t>
      </w:r>
    </w:p>
    <w:p w:rsidR="00075768" w:rsidRPr="005732FC" w:rsidRDefault="00075768" w:rsidP="00A67B47">
      <w:pPr>
        <w:spacing w:line="360" w:lineRule="auto"/>
        <w:rPr>
          <w:lang w:eastAsia="en-US"/>
        </w:rPr>
      </w:pPr>
      <w:r w:rsidRPr="005732FC">
        <w:rPr>
          <w:lang w:val="uk-UA"/>
        </w:rPr>
        <w:t xml:space="preserve">7. </w:t>
      </w:r>
      <w:r w:rsidRPr="005732FC">
        <w:t>Про обговорення режиму роботи ЗОШ №6 на 201</w:t>
      </w:r>
      <w:r w:rsidRPr="005732FC">
        <w:rPr>
          <w:lang w:val="uk-UA"/>
        </w:rPr>
        <w:t>9</w:t>
      </w:r>
      <w:r w:rsidRPr="005732FC">
        <w:t>-20</w:t>
      </w:r>
      <w:r w:rsidRPr="005732FC">
        <w:rPr>
          <w:lang w:val="uk-UA"/>
        </w:rPr>
        <w:t xml:space="preserve">20 </w:t>
      </w:r>
      <w:r w:rsidRPr="005732FC">
        <w:t xml:space="preserve"> н.р </w:t>
      </w:r>
      <w:r w:rsidRPr="005732FC">
        <w:rPr>
          <w:lang w:val="uk-UA"/>
        </w:rPr>
        <w:t>.</w:t>
      </w:r>
      <w:r w:rsidRPr="005732FC">
        <w:t xml:space="preserve">  </w:t>
      </w:r>
    </w:p>
    <w:p w:rsidR="00075768" w:rsidRPr="005732FC" w:rsidRDefault="00075768" w:rsidP="00A67B47">
      <w:pPr>
        <w:pStyle w:val="a3"/>
        <w:spacing w:after="0" w:line="360" w:lineRule="auto"/>
        <w:ind w:left="0" w:firstLine="567"/>
        <w:rPr>
          <w:rFonts w:ascii="Times New Roman" w:hAnsi="Times New Roman"/>
          <w:sz w:val="24"/>
          <w:szCs w:val="24"/>
          <w:lang w:val="uk-UA"/>
        </w:rPr>
      </w:pPr>
      <w:r w:rsidRPr="005732FC">
        <w:rPr>
          <w:rFonts w:ascii="Times New Roman" w:hAnsi="Times New Roman"/>
          <w:sz w:val="24"/>
          <w:szCs w:val="24"/>
          <w:lang w:val="uk-UA"/>
        </w:rPr>
        <w:t xml:space="preserve">                                                                                       Н. В. Шевчук</w:t>
      </w:r>
      <w:r w:rsidRPr="005732FC">
        <w:rPr>
          <w:rFonts w:ascii="Times New Roman" w:hAnsi="Times New Roman"/>
          <w:sz w:val="24"/>
          <w:szCs w:val="24"/>
        </w:rPr>
        <w:t xml:space="preserve">, заступник директора </w:t>
      </w:r>
    </w:p>
    <w:p w:rsidR="00075768" w:rsidRPr="005732FC" w:rsidRDefault="00075768" w:rsidP="00A67B47">
      <w:pPr>
        <w:tabs>
          <w:tab w:val="left" w:pos="0"/>
        </w:tabs>
        <w:spacing w:line="360" w:lineRule="auto"/>
        <w:rPr>
          <w:lang w:eastAsia="en-US"/>
        </w:rPr>
      </w:pPr>
      <w:r w:rsidRPr="005732FC">
        <w:rPr>
          <w:lang w:val="uk-UA"/>
        </w:rPr>
        <w:t xml:space="preserve">8. </w:t>
      </w:r>
      <w:r w:rsidRPr="005732FC">
        <w:t>Про затвердження педагогічного навантаження на 201</w:t>
      </w:r>
      <w:r w:rsidRPr="005732FC">
        <w:rPr>
          <w:lang w:val="uk-UA"/>
        </w:rPr>
        <w:t>9</w:t>
      </w:r>
      <w:r w:rsidRPr="005732FC">
        <w:t>-20</w:t>
      </w:r>
      <w:r w:rsidRPr="005732FC">
        <w:rPr>
          <w:lang w:val="uk-UA"/>
        </w:rPr>
        <w:t>20</w:t>
      </w:r>
      <w:r w:rsidRPr="005732FC">
        <w:t xml:space="preserve"> н.р.  </w:t>
      </w:r>
    </w:p>
    <w:p w:rsidR="00075768" w:rsidRPr="005732FC" w:rsidRDefault="00075768" w:rsidP="00A67B47">
      <w:pPr>
        <w:pStyle w:val="a3"/>
        <w:tabs>
          <w:tab w:val="left" w:pos="0"/>
        </w:tabs>
        <w:spacing w:after="0" w:line="360" w:lineRule="auto"/>
        <w:ind w:left="0"/>
        <w:rPr>
          <w:rFonts w:ascii="Times New Roman" w:hAnsi="Times New Roman"/>
          <w:sz w:val="24"/>
          <w:szCs w:val="24"/>
        </w:rPr>
      </w:pPr>
      <w:r w:rsidRPr="005732FC">
        <w:rPr>
          <w:rFonts w:ascii="Times New Roman" w:hAnsi="Times New Roman"/>
          <w:sz w:val="24"/>
          <w:szCs w:val="24"/>
          <w:lang w:val="uk-UA"/>
        </w:rPr>
        <w:t xml:space="preserve">                                                                                            </w:t>
      </w:r>
      <w:r w:rsidRPr="005732FC">
        <w:rPr>
          <w:rFonts w:ascii="Times New Roman" w:hAnsi="Times New Roman"/>
          <w:sz w:val="24"/>
          <w:szCs w:val="24"/>
        </w:rPr>
        <w:t>З.</w:t>
      </w:r>
      <w:r w:rsidRPr="005732FC">
        <w:rPr>
          <w:rFonts w:ascii="Times New Roman" w:hAnsi="Times New Roman"/>
          <w:sz w:val="24"/>
          <w:szCs w:val="24"/>
          <w:lang w:val="uk-UA"/>
        </w:rPr>
        <w:t xml:space="preserve"> </w:t>
      </w:r>
      <w:r w:rsidRPr="005732FC">
        <w:rPr>
          <w:rFonts w:ascii="Times New Roman" w:hAnsi="Times New Roman"/>
          <w:sz w:val="24"/>
          <w:szCs w:val="24"/>
        </w:rPr>
        <w:t>В. Пасічник, заступник директора</w:t>
      </w:r>
    </w:p>
    <w:p w:rsidR="00075768" w:rsidRPr="005732FC" w:rsidRDefault="00075768" w:rsidP="00A67B47">
      <w:pPr>
        <w:spacing w:line="360" w:lineRule="auto"/>
        <w:rPr>
          <w:lang w:val="uk-UA"/>
        </w:rPr>
      </w:pPr>
      <w:r w:rsidRPr="005732FC">
        <w:t xml:space="preserve">9. </w:t>
      </w:r>
      <w:r w:rsidRPr="005732FC">
        <w:rPr>
          <w:lang w:val="uk-UA"/>
        </w:rPr>
        <w:t xml:space="preserve"> Про планування освітньої діяльності педагогічними працівниками закладу.</w:t>
      </w:r>
    </w:p>
    <w:p w:rsidR="00075768" w:rsidRPr="005732FC" w:rsidRDefault="00075768" w:rsidP="00A67B47">
      <w:pPr>
        <w:pStyle w:val="a3"/>
        <w:tabs>
          <w:tab w:val="left" w:pos="0"/>
        </w:tabs>
        <w:spacing w:after="0" w:line="360" w:lineRule="auto"/>
        <w:ind w:left="0"/>
        <w:rPr>
          <w:rFonts w:ascii="Times New Roman" w:hAnsi="Times New Roman"/>
          <w:sz w:val="24"/>
          <w:szCs w:val="24"/>
          <w:lang w:val="uk-UA"/>
        </w:rPr>
      </w:pPr>
      <w:r w:rsidRPr="005732FC">
        <w:rPr>
          <w:rFonts w:ascii="Times New Roman" w:hAnsi="Times New Roman"/>
          <w:sz w:val="24"/>
          <w:szCs w:val="24"/>
          <w:lang w:val="uk-UA"/>
        </w:rPr>
        <w:t xml:space="preserve">                                                                                             </w:t>
      </w:r>
      <w:r w:rsidRPr="005732FC">
        <w:rPr>
          <w:rFonts w:ascii="Times New Roman" w:hAnsi="Times New Roman"/>
          <w:sz w:val="24"/>
          <w:szCs w:val="24"/>
        </w:rPr>
        <w:t>З.</w:t>
      </w:r>
      <w:r w:rsidRPr="005732FC">
        <w:rPr>
          <w:rFonts w:ascii="Times New Roman" w:hAnsi="Times New Roman"/>
          <w:sz w:val="24"/>
          <w:szCs w:val="24"/>
          <w:lang w:val="uk-UA"/>
        </w:rPr>
        <w:t xml:space="preserve"> </w:t>
      </w:r>
      <w:r w:rsidRPr="005732FC">
        <w:rPr>
          <w:rFonts w:ascii="Times New Roman" w:hAnsi="Times New Roman"/>
          <w:sz w:val="24"/>
          <w:szCs w:val="24"/>
        </w:rPr>
        <w:t>В. Пасічник, заступник директора</w:t>
      </w:r>
    </w:p>
    <w:p w:rsidR="00075768" w:rsidRPr="005732FC" w:rsidRDefault="00075768" w:rsidP="00A67B47">
      <w:pPr>
        <w:tabs>
          <w:tab w:val="left" w:pos="0"/>
        </w:tabs>
        <w:spacing w:line="360" w:lineRule="auto"/>
        <w:rPr>
          <w:lang w:val="uk-UA"/>
        </w:rPr>
      </w:pPr>
      <w:r w:rsidRPr="005732FC">
        <w:rPr>
          <w:lang w:val="uk-UA"/>
        </w:rPr>
        <w:lastRenderedPageBreak/>
        <w:t xml:space="preserve">10. </w:t>
      </w:r>
      <w:r w:rsidRPr="005732FC">
        <w:t xml:space="preserve">Про доцільність проведення навчальних екскурсій та навчальної практики у </w:t>
      </w:r>
    </w:p>
    <w:p w:rsidR="00075768" w:rsidRPr="005732FC" w:rsidRDefault="00075768" w:rsidP="00A67B47">
      <w:pPr>
        <w:tabs>
          <w:tab w:val="left" w:pos="0"/>
        </w:tabs>
        <w:spacing w:line="360" w:lineRule="auto"/>
        <w:rPr>
          <w:lang w:val="uk-UA"/>
        </w:rPr>
      </w:pPr>
      <w:r w:rsidRPr="005732FC">
        <w:t>201</w:t>
      </w:r>
      <w:r w:rsidRPr="005732FC">
        <w:rPr>
          <w:lang w:val="uk-UA"/>
        </w:rPr>
        <w:t>9</w:t>
      </w:r>
      <w:r w:rsidRPr="005732FC">
        <w:t>-20</w:t>
      </w:r>
      <w:r w:rsidRPr="005732FC">
        <w:rPr>
          <w:lang w:val="uk-UA"/>
        </w:rPr>
        <w:t xml:space="preserve">20 </w:t>
      </w:r>
      <w:r w:rsidRPr="005732FC">
        <w:t xml:space="preserve"> н.р.                                                   </w:t>
      </w:r>
    </w:p>
    <w:p w:rsidR="00075768" w:rsidRPr="005732FC" w:rsidRDefault="00075768" w:rsidP="00A67B47">
      <w:pPr>
        <w:tabs>
          <w:tab w:val="left" w:pos="0"/>
        </w:tabs>
        <w:spacing w:line="360" w:lineRule="auto"/>
        <w:rPr>
          <w:lang w:val="uk-UA"/>
        </w:rPr>
      </w:pPr>
      <w:r w:rsidRPr="005732FC">
        <w:t xml:space="preserve">  </w:t>
      </w:r>
      <w:r w:rsidRPr="005732FC">
        <w:rPr>
          <w:lang w:val="uk-UA"/>
        </w:rPr>
        <w:t xml:space="preserve">                                                                                          </w:t>
      </w:r>
      <w:r w:rsidRPr="005732FC">
        <w:t>З.</w:t>
      </w:r>
      <w:r w:rsidRPr="005732FC">
        <w:rPr>
          <w:lang w:val="uk-UA"/>
        </w:rPr>
        <w:t xml:space="preserve"> </w:t>
      </w:r>
      <w:r w:rsidRPr="005732FC">
        <w:t>В. Пасічник, заступник директора</w:t>
      </w:r>
    </w:p>
    <w:p w:rsidR="00075768" w:rsidRDefault="00075768" w:rsidP="00A67B47">
      <w:pPr>
        <w:tabs>
          <w:tab w:val="left" w:pos="0"/>
        </w:tabs>
        <w:spacing w:line="360" w:lineRule="auto"/>
        <w:rPr>
          <w:i/>
          <w:lang w:val="uk-UA"/>
        </w:rPr>
      </w:pPr>
    </w:p>
    <w:p w:rsidR="00075768" w:rsidRPr="00D65087" w:rsidRDefault="00075768" w:rsidP="0005664C">
      <w:pPr>
        <w:tabs>
          <w:tab w:val="left" w:pos="284"/>
        </w:tabs>
        <w:spacing w:line="360" w:lineRule="auto"/>
        <w:jc w:val="both"/>
        <w:rPr>
          <w:lang w:val="uk-UA"/>
        </w:rPr>
      </w:pPr>
      <w:r w:rsidRPr="00D65087">
        <w:rPr>
          <w:lang w:val="uk-UA"/>
        </w:rPr>
        <w:t>1. СЛУХАЛИ:</w:t>
      </w:r>
    </w:p>
    <w:p w:rsidR="00075768" w:rsidRDefault="00075768" w:rsidP="0005664C">
      <w:pPr>
        <w:spacing w:line="360" w:lineRule="auto"/>
        <w:ind w:firstLine="708"/>
        <w:jc w:val="both"/>
        <w:rPr>
          <w:lang w:val="uk-UA"/>
        </w:rPr>
      </w:pPr>
      <w:r>
        <w:rPr>
          <w:lang w:val="uk-UA"/>
        </w:rPr>
        <w:t>Д</w:t>
      </w:r>
      <w:r w:rsidRPr="00D65087">
        <w:rPr>
          <w:lang w:val="uk-UA"/>
        </w:rPr>
        <w:t xml:space="preserve">иректора </w:t>
      </w:r>
      <w:r>
        <w:rPr>
          <w:lang w:val="uk-UA"/>
        </w:rPr>
        <w:t>школи</w:t>
      </w:r>
      <w:r w:rsidRPr="00D65087">
        <w:rPr>
          <w:lang w:val="uk-UA"/>
        </w:rPr>
        <w:t xml:space="preserve"> Щур</w:t>
      </w:r>
      <w:r>
        <w:rPr>
          <w:lang w:val="uk-UA"/>
        </w:rPr>
        <w:t xml:space="preserve"> Н. М.,</w:t>
      </w:r>
      <w:r w:rsidRPr="00D65087">
        <w:rPr>
          <w:lang w:val="uk-UA"/>
        </w:rPr>
        <w:t xml:space="preserve"> яка зазначила, що для оформлення документації, протоколів педагогічних </w:t>
      </w:r>
      <w:r>
        <w:rPr>
          <w:lang w:val="uk-UA"/>
        </w:rPr>
        <w:t>рад необхідно обрати секретаря на 2019-2020 н.р.</w:t>
      </w:r>
    </w:p>
    <w:p w:rsidR="00075768" w:rsidRDefault="00075768" w:rsidP="0005664C">
      <w:pPr>
        <w:spacing w:line="360" w:lineRule="auto"/>
        <w:rPr>
          <w:lang w:val="uk-UA"/>
        </w:rPr>
      </w:pPr>
    </w:p>
    <w:p w:rsidR="00075768" w:rsidRDefault="00075768" w:rsidP="0005664C">
      <w:pPr>
        <w:spacing w:line="360" w:lineRule="auto"/>
        <w:jc w:val="both"/>
        <w:rPr>
          <w:lang w:val="uk-UA"/>
        </w:rPr>
      </w:pPr>
      <w:r>
        <w:rPr>
          <w:lang w:val="uk-UA"/>
        </w:rPr>
        <w:t>ВИСТУПИЛИ:</w:t>
      </w:r>
    </w:p>
    <w:p w:rsidR="00075768" w:rsidRDefault="00075768" w:rsidP="0005664C">
      <w:pPr>
        <w:spacing w:line="360" w:lineRule="auto"/>
        <w:ind w:firstLine="708"/>
        <w:jc w:val="both"/>
        <w:rPr>
          <w:lang w:val="uk-UA"/>
        </w:rPr>
      </w:pPr>
      <w:r>
        <w:rPr>
          <w:lang w:val="uk-UA"/>
        </w:rPr>
        <w:t>Стецюк</w:t>
      </w:r>
      <w:r w:rsidRPr="0056595E">
        <w:rPr>
          <w:lang w:val="uk-UA"/>
        </w:rPr>
        <w:t xml:space="preserve"> </w:t>
      </w:r>
      <w:r>
        <w:rPr>
          <w:lang w:val="uk-UA"/>
        </w:rPr>
        <w:t>Н.В., вчитель початкових класів, голова ради школи, яка запропонувала обрати секретарем педагогічної ради вчителя початкових класів Броль Н. О.</w:t>
      </w:r>
    </w:p>
    <w:p w:rsidR="00075768" w:rsidRDefault="00075768" w:rsidP="0005664C">
      <w:pPr>
        <w:spacing w:line="360" w:lineRule="auto"/>
        <w:jc w:val="both"/>
        <w:rPr>
          <w:lang w:val="uk-UA"/>
        </w:rPr>
      </w:pPr>
    </w:p>
    <w:p w:rsidR="00075768" w:rsidRDefault="00075768" w:rsidP="0005664C">
      <w:pPr>
        <w:spacing w:line="360" w:lineRule="auto"/>
        <w:jc w:val="both"/>
        <w:rPr>
          <w:lang w:val="uk-UA"/>
        </w:rPr>
      </w:pPr>
      <w:r>
        <w:rPr>
          <w:lang w:val="uk-UA"/>
        </w:rPr>
        <w:t>УХВАЛ</w:t>
      </w:r>
      <w:r w:rsidRPr="00D65087">
        <w:rPr>
          <w:lang w:val="uk-UA"/>
        </w:rPr>
        <w:t>ИЛИ:</w:t>
      </w:r>
    </w:p>
    <w:p w:rsidR="00075768" w:rsidRDefault="00075768" w:rsidP="00D75418">
      <w:pPr>
        <w:pStyle w:val="a3"/>
        <w:spacing w:after="0" w:line="360" w:lineRule="auto"/>
        <w:ind w:left="0"/>
        <w:rPr>
          <w:rFonts w:ascii="Times New Roman" w:hAnsi="Times New Roman"/>
          <w:sz w:val="24"/>
          <w:szCs w:val="24"/>
          <w:lang w:val="uk-UA"/>
        </w:rPr>
      </w:pPr>
      <w:r w:rsidRPr="00D75418">
        <w:rPr>
          <w:rFonts w:ascii="Times New Roman" w:hAnsi="Times New Roman"/>
          <w:sz w:val="24"/>
          <w:szCs w:val="24"/>
          <w:lang w:val="uk-UA"/>
        </w:rPr>
        <w:t>1.  Інформацію директора Щур Н.М. взяти до відома.</w:t>
      </w:r>
    </w:p>
    <w:p w:rsidR="00075768" w:rsidRPr="0005664C" w:rsidRDefault="00075768" w:rsidP="00D75418">
      <w:pPr>
        <w:spacing w:line="360" w:lineRule="auto"/>
        <w:jc w:val="both"/>
        <w:rPr>
          <w:lang w:val="uk-UA"/>
        </w:rPr>
      </w:pPr>
      <w:r>
        <w:rPr>
          <w:lang w:val="uk-UA"/>
        </w:rPr>
        <w:t xml:space="preserve">2. </w:t>
      </w:r>
      <w:r w:rsidRPr="0005664C">
        <w:rPr>
          <w:lang w:val="uk-UA"/>
        </w:rPr>
        <w:t>Обрати  секретарем  педагогічної  ради на 2019-2020 н. р. вчителя  початкових класів Броль Н. О.</w:t>
      </w:r>
    </w:p>
    <w:p w:rsidR="00075768" w:rsidRDefault="00075768" w:rsidP="00E3321F">
      <w:pPr>
        <w:pStyle w:val="a3"/>
        <w:tabs>
          <w:tab w:val="left" w:pos="284"/>
        </w:tabs>
        <w:spacing w:after="0" w:line="360" w:lineRule="auto"/>
        <w:ind w:left="0"/>
        <w:jc w:val="both"/>
        <w:rPr>
          <w:lang w:val="uk-UA"/>
        </w:rPr>
      </w:pPr>
    </w:p>
    <w:p w:rsidR="00075768" w:rsidRPr="00D65087" w:rsidRDefault="00075768" w:rsidP="00E3321F">
      <w:pPr>
        <w:spacing w:line="360" w:lineRule="auto"/>
        <w:rPr>
          <w:lang w:val="uk-UA"/>
        </w:rPr>
      </w:pPr>
      <w:r>
        <w:rPr>
          <w:lang w:val="uk-UA"/>
        </w:rPr>
        <w:t>ПРОГОЛОСУВАЛИ</w:t>
      </w:r>
      <w:r w:rsidRPr="00D65087">
        <w:rPr>
          <w:lang w:val="uk-UA"/>
        </w:rPr>
        <w:t>:</w:t>
      </w:r>
    </w:p>
    <w:p w:rsidR="00075768" w:rsidRPr="00D65087" w:rsidRDefault="00075768" w:rsidP="0005664C">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05664C">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05664C">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05664C">
      <w:pPr>
        <w:spacing w:line="360" w:lineRule="auto"/>
        <w:rPr>
          <w:lang w:val="uk-UA"/>
        </w:rPr>
      </w:pPr>
    </w:p>
    <w:p w:rsidR="00075768" w:rsidRPr="00D65087" w:rsidRDefault="00075768" w:rsidP="0005664C">
      <w:pPr>
        <w:spacing w:line="360" w:lineRule="auto"/>
        <w:rPr>
          <w:lang w:val="uk-UA"/>
        </w:rPr>
      </w:pPr>
      <w:r w:rsidRPr="00D65087">
        <w:rPr>
          <w:lang w:val="uk-UA"/>
        </w:rPr>
        <w:t>2. СЛУХАЛИ:</w:t>
      </w:r>
    </w:p>
    <w:p w:rsidR="00075768" w:rsidRDefault="00075768" w:rsidP="0005664C">
      <w:pPr>
        <w:shd w:val="clear" w:color="auto" w:fill="FEFDFA"/>
        <w:spacing w:line="360" w:lineRule="auto"/>
        <w:ind w:firstLine="708"/>
        <w:jc w:val="both"/>
        <w:rPr>
          <w:lang w:val="uk-UA" w:eastAsia="uk-UA"/>
        </w:rPr>
      </w:pPr>
      <w:r>
        <w:rPr>
          <w:lang w:val="uk-UA"/>
        </w:rPr>
        <w:t>Д</w:t>
      </w:r>
      <w:r w:rsidRPr="00D65087">
        <w:rPr>
          <w:lang w:val="uk-UA"/>
        </w:rPr>
        <w:t xml:space="preserve">иректора </w:t>
      </w:r>
      <w:r>
        <w:rPr>
          <w:lang w:val="uk-UA"/>
        </w:rPr>
        <w:t xml:space="preserve">школи </w:t>
      </w:r>
      <w:r w:rsidRPr="00D65087">
        <w:rPr>
          <w:lang w:val="uk-UA"/>
        </w:rPr>
        <w:t>Щур</w:t>
      </w:r>
      <w:r>
        <w:rPr>
          <w:lang w:val="uk-UA"/>
        </w:rPr>
        <w:t xml:space="preserve"> Н.М.</w:t>
      </w:r>
      <w:r w:rsidRPr="00D65087">
        <w:rPr>
          <w:lang w:val="uk-UA"/>
        </w:rPr>
        <w:t>, яка підвела підсумки розвитку навчального закладу</w:t>
      </w:r>
      <w:r>
        <w:rPr>
          <w:lang w:val="uk-UA"/>
        </w:rPr>
        <w:t xml:space="preserve"> в 2018-2019</w:t>
      </w:r>
      <w:r w:rsidRPr="00D65087">
        <w:rPr>
          <w:lang w:val="uk-UA"/>
        </w:rPr>
        <w:t xml:space="preserve"> н.р.  та окреслила пріорите</w:t>
      </w:r>
      <w:r>
        <w:rPr>
          <w:lang w:val="uk-UA"/>
        </w:rPr>
        <w:t>тні завдання на  2019-2020 н.р.</w:t>
      </w:r>
      <w:r w:rsidRPr="00D65087">
        <w:rPr>
          <w:lang w:val="uk-UA"/>
        </w:rPr>
        <w:t xml:space="preserve"> </w:t>
      </w:r>
      <w:r w:rsidRPr="0030708B">
        <w:rPr>
          <w:lang w:val="uk-UA" w:eastAsia="uk-UA"/>
        </w:rPr>
        <w:t>щодо підвищення якості освіти закладу у відповідності з вимогами чинного законодавства.</w:t>
      </w:r>
    </w:p>
    <w:p w:rsidR="00075768" w:rsidRDefault="00075768" w:rsidP="004E34DF">
      <w:pPr>
        <w:shd w:val="clear" w:color="auto" w:fill="FEFDFA"/>
        <w:spacing w:line="360" w:lineRule="auto"/>
        <w:jc w:val="both"/>
        <w:rPr>
          <w:lang w:val="uk-UA" w:eastAsia="uk-UA"/>
        </w:rPr>
      </w:pPr>
    </w:p>
    <w:p w:rsidR="00075768" w:rsidRDefault="00075768" w:rsidP="004E34DF">
      <w:pPr>
        <w:shd w:val="clear" w:color="auto" w:fill="FEFDFA"/>
        <w:spacing w:line="360" w:lineRule="auto"/>
        <w:jc w:val="both"/>
        <w:rPr>
          <w:lang w:val="uk-UA" w:eastAsia="uk-UA"/>
        </w:rPr>
      </w:pPr>
      <w:r>
        <w:rPr>
          <w:lang w:val="uk-UA" w:eastAsia="uk-UA"/>
        </w:rPr>
        <w:t>ВИСТУПИЛИ:</w:t>
      </w:r>
    </w:p>
    <w:p w:rsidR="00FA681B" w:rsidRPr="00F32021" w:rsidRDefault="00075768" w:rsidP="00FA681B">
      <w:pPr>
        <w:shd w:val="clear" w:color="auto" w:fill="FFFFFF"/>
        <w:tabs>
          <w:tab w:val="left" w:pos="0"/>
        </w:tabs>
        <w:spacing w:line="360" w:lineRule="auto"/>
        <w:ind w:firstLine="567"/>
        <w:jc w:val="both"/>
        <w:rPr>
          <w:lang w:val="uk-UA"/>
        </w:rPr>
      </w:pPr>
      <w:r w:rsidRPr="00FB2976">
        <w:rPr>
          <w:color w:val="000000"/>
          <w:lang w:val="uk-UA" w:eastAsia="uk-UA"/>
        </w:rPr>
        <w:tab/>
        <w:t>Пасічник З. В., заступник директора, яка відмітила, що</w:t>
      </w:r>
      <w:r w:rsidR="00FA681B" w:rsidRPr="00FA681B">
        <w:rPr>
          <w:lang w:val="uk-UA"/>
        </w:rPr>
        <w:t xml:space="preserve"> </w:t>
      </w:r>
      <w:r w:rsidR="00FA681B">
        <w:rPr>
          <w:lang w:val="uk-UA"/>
        </w:rPr>
        <w:t>з</w:t>
      </w:r>
      <w:r w:rsidR="00FA681B" w:rsidRPr="00F32021">
        <w:rPr>
          <w:lang w:val="uk-UA"/>
        </w:rPr>
        <w:t>а роки впровадження</w:t>
      </w:r>
      <w:r w:rsidR="00FA681B">
        <w:rPr>
          <w:lang w:val="uk-UA"/>
        </w:rPr>
        <w:t xml:space="preserve"> Д</w:t>
      </w:r>
      <w:r w:rsidR="00FA681B" w:rsidRPr="00F32021">
        <w:rPr>
          <w:lang w:val="uk-UA"/>
        </w:rPr>
        <w:t>ержавних стандартів у закладі створено сприятливе освітнє середовище для розвитку та успішного навчання та виховання школярів. Згідно санітарних норм і правил: облаштовані сучасні навчальні кабінети. З</w:t>
      </w:r>
      <w:r w:rsidR="00FA681B" w:rsidRPr="00F32021">
        <w:t xml:space="preserve">’явилась </w:t>
      </w:r>
      <w:r w:rsidR="00FA681B" w:rsidRPr="00F32021">
        <w:rPr>
          <w:lang w:val="uk-UA"/>
        </w:rPr>
        <w:t xml:space="preserve">нова </w:t>
      </w:r>
      <w:r w:rsidR="00FA681B" w:rsidRPr="00F32021">
        <w:t>навчально-методична література для вчителя та учнів</w:t>
      </w:r>
      <w:r w:rsidR="00FA681B" w:rsidRPr="00F32021">
        <w:rPr>
          <w:lang w:val="uk-UA"/>
        </w:rPr>
        <w:t>, роздатковий та дидактичний матеріали.</w:t>
      </w:r>
    </w:p>
    <w:p w:rsidR="00FA681B" w:rsidRPr="00FA681B" w:rsidRDefault="00FA681B" w:rsidP="00FA681B">
      <w:pPr>
        <w:pStyle w:val="a3"/>
        <w:tabs>
          <w:tab w:val="left" w:pos="0"/>
          <w:tab w:val="left" w:pos="142"/>
        </w:tabs>
        <w:spacing w:line="360" w:lineRule="auto"/>
        <w:ind w:left="0" w:firstLine="567"/>
        <w:jc w:val="both"/>
        <w:rPr>
          <w:rStyle w:val="af4"/>
          <w:rFonts w:ascii="Times New Roman" w:hAnsi="Times New Roman"/>
          <w:bCs/>
          <w:i w:val="0"/>
          <w:color w:val="000000"/>
          <w:sz w:val="24"/>
          <w:szCs w:val="24"/>
          <w:shd w:val="clear" w:color="auto" w:fill="FFFFFF"/>
          <w:lang w:val="uk-UA"/>
        </w:rPr>
      </w:pPr>
      <w:r w:rsidRPr="00FA681B">
        <w:rPr>
          <w:rFonts w:ascii="Times New Roman" w:hAnsi="Times New Roman"/>
          <w:sz w:val="24"/>
          <w:szCs w:val="24"/>
          <w:lang w:val="uk-UA"/>
        </w:rPr>
        <w:t xml:space="preserve">Аналізуючи роботу за 2018-2019 н.р. хочу зазначити, педагогічний колектив нашої школи працював над реалізацією науково-методичної проблеми </w:t>
      </w:r>
      <w:r w:rsidRPr="00FA681B">
        <w:rPr>
          <w:rFonts w:ascii="Times New Roman" w:hAnsi="Times New Roman"/>
          <w:i/>
          <w:color w:val="000000"/>
          <w:sz w:val="24"/>
          <w:szCs w:val="24"/>
          <w:shd w:val="clear" w:color="auto" w:fill="FFFFFF"/>
          <w:lang w:val="uk-UA"/>
        </w:rPr>
        <w:t>«</w:t>
      </w:r>
      <w:r w:rsidRPr="00FA681B">
        <w:rPr>
          <w:rStyle w:val="af4"/>
          <w:rFonts w:ascii="Times New Roman" w:hAnsi="Times New Roman"/>
          <w:bCs/>
          <w:color w:val="000000"/>
          <w:sz w:val="24"/>
          <w:szCs w:val="24"/>
          <w:shd w:val="clear" w:color="auto" w:fill="FFFFFF"/>
          <w:lang w:val="uk-UA"/>
        </w:rPr>
        <w:t>Забезпечення якості освітніх послуг на засадах компетентнісного підходу».</w:t>
      </w:r>
    </w:p>
    <w:p w:rsidR="00FA681B" w:rsidRPr="00FA681B" w:rsidRDefault="00FA681B" w:rsidP="00FA681B">
      <w:pPr>
        <w:tabs>
          <w:tab w:val="left" w:pos="0"/>
        </w:tabs>
        <w:spacing w:line="360" w:lineRule="auto"/>
        <w:ind w:firstLine="567"/>
        <w:jc w:val="both"/>
        <w:rPr>
          <w:color w:val="000000"/>
        </w:rPr>
      </w:pPr>
      <w:r w:rsidRPr="00FA681B">
        <w:rPr>
          <w:color w:val="000000"/>
        </w:rPr>
        <w:lastRenderedPageBreak/>
        <w:t>У 2018-2019 н.р. активно проходили предметні тижні, методичні засідання, творчі звіти, діяльність:</w:t>
      </w:r>
    </w:p>
    <w:p w:rsidR="00FA681B" w:rsidRPr="00FA681B" w:rsidRDefault="00FA681B" w:rsidP="00FA681B">
      <w:pPr>
        <w:pStyle w:val="a3"/>
        <w:numPr>
          <w:ilvl w:val="0"/>
          <w:numId w:val="42"/>
        </w:numPr>
        <w:tabs>
          <w:tab w:val="left" w:pos="0"/>
          <w:tab w:val="left" w:pos="284"/>
        </w:tabs>
        <w:spacing w:after="0"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rPr>
        <w:t xml:space="preserve">Школи професійної адаптації «Педагогічний діалог» (керівник Артемчук В.К.). </w:t>
      </w:r>
    </w:p>
    <w:p w:rsidR="00FA681B" w:rsidRPr="00FA681B" w:rsidRDefault="00FA681B" w:rsidP="00FA681B">
      <w:pPr>
        <w:pStyle w:val="a3"/>
        <w:numPr>
          <w:ilvl w:val="0"/>
          <w:numId w:val="42"/>
        </w:numPr>
        <w:tabs>
          <w:tab w:val="left" w:pos="0"/>
          <w:tab w:val="left" w:pos="284"/>
        </w:tabs>
        <w:spacing w:after="0" w:line="360" w:lineRule="auto"/>
        <w:ind w:left="0" w:firstLine="567"/>
        <w:jc w:val="both"/>
        <w:rPr>
          <w:rFonts w:ascii="Times New Roman" w:hAnsi="Times New Roman"/>
          <w:sz w:val="24"/>
          <w:szCs w:val="24"/>
        </w:rPr>
      </w:pPr>
      <w:r w:rsidRPr="00FA681B">
        <w:rPr>
          <w:rFonts w:ascii="Times New Roman" w:hAnsi="Times New Roman"/>
          <w:sz w:val="24"/>
          <w:szCs w:val="24"/>
          <w:lang w:val="uk-UA"/>
        </w:rPr>
        <w:t>л</w:t>
      </w:r>
      <w:r w:rsidRPr="00FA681B">
        <w:rPr>
          <w:rFonts w:ascii="Times New Roman" w:hAnsi="Times New Roman"/>
          <w:sz w:val="24"/>
          <w:szCs w:val="24"/>
        </w:rPr>
        <w:t xml:space="preserve">абораторії досвіду вчителів предметів природничо-математичного циклу </w:t>
      </w:r>
      <w:r w:rsidRPr="00FA681B">
        <w:rPr>
          <w:rFonts w:ascii="Times New Roman" w:hAnsi="Times New Roman"/>
          <w:sz w:val="24"/>
          <w:szCs w:val="24"/>
          <w:lang w:val="uk-UA"/>
        </w:rPr>
        <w:t xml:space="preserve"> (кер. Павліщук К.П.);</w:t>
      </w:r>
    </w:p>
    <w:p w:rsidR="00FA681B" w:rsidRPr="00FA681B" w:rsidRDefault="00FA681B" w:rsidP="00FA681B">
      <w:pPr>
        <w:pStyle w:val="a3"/>
        <w:numPr>
          <w:ilvl w:val="0"/>
          <w:numId w:val="42"/>
        </w:numPr>
        <w:tabs>
          <w:tab w:val="left" w:pos="0"/>
          <w:tab w:val="left" w:pos="284"/>
        </w:tabs>
        <w:spacing w:after="0" w:line="360" w:lineRule="auto"/>
        <w:ind w:left="0" w:firstLine="567"/>
        <w:jc w:val="both"/>
        <w:rPr>
          <w:rFonts w:ascii="Times New Roman" w:hAnsi="Times New Roman"/>
          <w:sz w:val="24"/>
          <w:szCs w:val="24"/>
        </w:rPr>
      </w:pPr>
      <w:r w:rsidRPr="00FA681B">
        <w:rPr>
          <w:rFonts w:ascii="Times New Roman" w:hAnsi="Times New Roman"/>
          <w:sz w:val="24"/>
          <w:szCs w:val="24"/>
          <w:lang w:val="uk-UA"/>
        </w:rPr>
        <w:t>-</w:t>
      </w:r>
      <w:r w:rsidRPr="00FA681B">
        <w:rPr>
          <w:rFonts w:ascii="Times New Roman" w:hAnsi="Times New Roman"/>
          <w:sz w:val="24"/>
          <w:szCs w:val="24"/>
        </w:rPr>
        <w:t>«</w:t>
      </w:r>
      <w:r w:rsidRPr="00FA681B">
        <w:rPr>
          <w:rFonts w:ascii="Times New Roman" w:hAnsi="Times New Roman"/>
          <w:bCs/>
          <w:iCs/>
          <w:color w:val="000000"/>
          <w:sz w:val="24"/>
          <w:szCs w:val="24"/>
        </w:rPr>
        <w:t>Організація освітнього процесу через використання ІКТ та хмарних сервісів»</w:t>
      </w:r>
      <w:r w:rsidRPr="00FA681B">
        <w:rPr>
          <w:rFonts w:ascii="Times New Roman" w:hAnsi="Times New Roman"/>
          <w:sz w:val="24"/>
          <w:szCs w:val="24"/>
        </w:rPr>
        <w:t xml:space="preserve"> (Токмина В.В.)</w:t>
      </w:r>
      <w:r w:rsidRPr="00FA681B">
        <w:rPr>
          <w:rFonts w:ascii="Times New Roman" w:hAnsi="Times New Roman"/>
          <w:sz w:val="24"/>
          <w:szCs w:val="24"/>
          <w:lang w:val="uk-UA"/>
        </w:rPr>
        <w:t>;</w:t>
      </w:r>
    </w:p>
    <w:p w:rsidR="00FA681B" w:rsidRPr="00FA681B" w:rsidRDefault="00FA681B" w:rsidP="00FA681B">
      <w:pPr>
        <w:pStyle w:val="a3"/>
        <w:numPr>
          <w:ilvl w:val="0"/>
          <w:numId w:val="42"/>
        </w:numPr>
        <w:tabs>
          <w:tab w:val="left" w:pos="0"/>
          <w:tab w:val="left" w:pos="284"/>
        </w:tabs>
        <w:spacing w:after="0"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rPr>
        <w:t>Школи педагогічного досвіду (керівник Савчук О.М.)</w:t>
      </w:r>
      <w:r w:rsidRPr="00FA681B">
        <w:rPr>
          <w:rFonts w:ascii="Times New Roman" w:hAnsi="Times New Roman"/>
          <w:color w:val="000000"/>
          <w:sz w:val="24"/>
          <w:szCs w:val="24"/>
          <w:lang w:val="uk-UA"/>
        </w:rPr>
        <w:t>;</w:t>
      </w:r>
    </w:p>
    <w:p w:rsidR="00FA681B" w:rsidRPr="00FA681B" w:rsidRDefault="00FA681B" w:rsidP="00FA681B">
      <w:pPr>
        <w:pStyle w:val="a3"/>
        <w:numPr>
          <w:ilvl w:val="0"/>
          <w:numId w:val="42"/>
        </w:numPr>
        <w:tabs>
          <w:tab w:val="left" w:pos="0"/>
          <w:tab w:val="left" w:pos="284"/>
        </w:tabs>
        <w:spacing w:after="0" w:line="360" w:lineRule="auto"/>
        <w:ind w:left="0" w:firstLine="567"/>
        <w:jc w:val="both"/>
        <w:rPr>
          <w:rFonts w:ascii="Times New Roman" w:hAnsi="Times New Roman"/>
          <w:sz w:val="24"/>
          <w:szCs w:val="24"/>
          <w:shd w:val="clear" w:color="auto" w:fill="FFFFFF"/>
        </w:rPr>
      </w:pPr>
      <w:r w:rsidRPr="00FA681B">
        <w:rPr>
          <w:rFonts w:ascii="Times New Roman" w:hAnsi="Times New Roman"/>
          <w:sz w:val="24"/>
          <w:szCs w:val="24"/>
          <w:shd w:val="clear" w:color="auto" w:fill="FFFFFF"/>
          <w:lang w:val="uk-UA"/>
        </w:rPr>
        <w:t>а</w:t>
      </w:r>
      <w:r w:rsidRPr="00FA681B">
        <w:rPr>
          <w:rFonts w:ascii="Times New Roman" w:hAnsi="Times New Roman"/>
          <w:sz w:val="24"/>
          <w:szCs w:val="24"/>
          <w:shd w:val="clear" w:color="auto" w:fill="FFFFFF"/>
        </w:rPr>
        <w:t>дресного семінару з елементами тренінгу : «НУШ-вимога часу» (Лукащук Л.М.)</w:t>
      </w:r>
      <w:r w:rsidRPr="00FA681B">
        <w:rPr>
          <w:rFonts w:ascii="Times New Roman" w:hAnsi="Times New Roman"/>
          <w:sz w:val="24"/>
          <w:szCs w:val="24"/>
          <w:shd w:val="clear" w:color="auto" w:fill="FFFFFF"/>
          <w:lang w:val="uk-UA"/>
        </w:rPr>
        <w:t>.</w:t>
      </w:r>
    </w:p>
    <w:p w:rsidR="00FA681B" w:rsidRPr="00FA681B" w:rsidRDefault="00FA681B" w:rsidP="00FA681B">
      <w:pPr>
        <w:tabs>
          <w:tab w:val="left" w:pos="0"/>
        </w:tabs>
        <w:spacing w:line="360" w:lineRule="auto"/>
        <w:ind w:firstLine="567"/>
        <w:jc w:val="both"/>
      </w:pPr>
      <w:r w:rsidRPr="00FA681B">
        <w:rPr>
          <w:color w:val="000000"/>
        </w:rPr>
        <w:t xml:space="preserve">Важливою ділянкою інноваційної роботи було проведення </w:t>
      </w:r>
      <w:r w:rsidRPr="00FA681B">
        <w:rPr>
          <w:iCs/>
          <w:color w:val="000000"/>
        </w:rPr>
        <w:t>психолого-педагогічних семінарів, семінарів-практикумів та майстер-класів</w:t>
      </w:r>
      <w:r w:rsidRPr="00FA681B">
        <w:rPr>
          <w:color w:val="000000"/>
        </w:rPr>
        <w:t>, коуч-тренінгів, які є формою поширення передового педагогічного досвіду.</w:t>
      </w:r>
      <w:r w:rsidRPr="00FA681B">
        <w:t xml:space="preserve"> </w:t>
      </w:r>
      <w:r w:rsidRPr="00FA681B">
        <w:rPr>
          <w:color w:val="000000"/>
        </w:rPr>
        <w:t>На підвищення професійної майстерності педагогів школи, стимулювання їхньої самоосвітньої діяльності спрацьовувала і низка інших заходів відповідного спрямування: наради педагогічного колективу, інструктивно-методидичні  наради, консультації для вчителів – предметників.</w:t>
      </w:r>
      <w:r w:rsidRPr="00FA681B">
        <w:t xml:space="preserve">  </w:t>
      </w:r>
    </w:p>
    <w:p w:rsidR="00FA681B" w:rsidRPr="00FA681B" w:rsidRDefault="00FA681B" w:rsidP="00FA681B">
      <w:pPr>
        <w:tabs>
          <w:tab w:val="left" w:pos="0"/>
        </w:tabs>
        <w:spacing w:line="360" w:lineRule="auto"/>
        <w:ind w:firstLine="567"/>
        <w:jc w:val="both"/>
      </w:pPr>
      <w:r w:rsidRPr="00FA681B">
        <w:t>У ході впровадження Державних стандартів здійснювався психологічний супровід учасників освітнього процесу.  З метою виявлення та здійснення корекції дезадаптаційних процесів учнів проведена діагностика у вересні-жовтні 2018 року, квітня-травня 2019 року, адміністрацією школи були відвідані уроки, перевірялася уся шкільна документація. На основі результатів та висновків відбулися засідання психолого-педагогічних консиліумів, матеріали вивчення узагальнені по школі.</w:t>
      </w:r>
    </w:p>
    <w:p w:rsidR="00FA681B" w:rsidRPr="00FA681B" w:rsidRDefault="00FA681B" w:rsidP="00FA681B">
      <w:pPr>
        <w:tabs>
          <w:tab w:val="left" w:pos="0"/>
        </w:tabs>
        <w:spacing w:line="360" w:lineRule="auto"/>
        <w:ind w:firstLine="567"/>
        <w:jc w:val="both"/>
        <w:rPr>
          <w:color w:val="000000"/>
        </w:rPr>
      </w:pPr>
      <w:r w:rsidRPr="00FA681B">
        <w:rPr>
          <w:color w:val="000000"/>
        </w:rPr>
        <w:t>Адміністрація школи на належному рівні вирішувала проблему забезпечення працівників фаховою інформацією – це комп’ютеризація класів, підключення до мережі Інтернет, забезпечення навчально-методичною та довідковою літературою.</w:t>
      </w:r>
    </w:p>
    <w:p w:rsidR="00FA681B" w:rsidRPr="00FA681B" w:rsidRDefault="00FA681B" w:rsidP="00FA681B">
      <w:pPr>
        <w:tabs>
          <w:tab w:val="left" w:pos="0"/>
        </w:tabs>
        <w:spacing w:line="360" w:lineRule="auto"/>
        <w:ind w:firstLine="567"/>
        <w:jc w:val="both"/>
        <w:rPr>
          <w:color w:val="000000"/>
        </w:rPr>
      </w:pPr>
      <w:r w:rsidRPr="00FA681B">
        <w:rPr>
          <w:color w:val="000000"/>
        </w:rPr>
        <w:t>З метою активізації методичної роботи в 2018-2019 н.р. році були проведені засідання педагогічних рад:</w:t>
      </w:r>
    </w:p>
    <w:p w:rsidR="00FA681B" w:rsidRPr="00FA681B" w:rsidRDefault="00FA681B" w:rsidP="00FA681B">
      <w:pPr>
        <w:pStyle w:val="a3"/>
        <w:numPr>
          <w:ilvl w:val="0"/>
          <w:numId w:val="41"/>
        </w:numPr>
        <w:tabs>
          <w:tab w:val="left" w:pos="0"/>
        </w:tabs>
        <w:spacing w:after="0"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shd w:val="clear" w:color="auto" w:fill="FFFFFF"/>
        </w:rPr>
        <w:t>«Про діяльність педагогічного колективу щодо результативної підготовки та участі випускників у ЗНО - 2018 та завдання педколективу з питань якісної підготовки випускників до ЗНО – 2019» (жовтень 2018 р.);</w:t>
      </w:r>
    </w:p>
    <w:p w:rsidR="00FA681B" w:rsidRPr="00FA681B" w:rsidRDefault="00FA681B" w:rsidP="00FA681B">
      <w:pPr>
        <w:pStyle w:val="a3"/>
        <w:numPr>
          <w:ilvl w:val="0"/>
          <w:numId w:val="41"/>
        </w:numPr>
        <w:tabs>
          <w:tab w:val="left" w:pos="0"/>
        </w:tabs>
        <w:spacing w:after="0" w:line="360" w:lineRule="auto"/>
        <w:ind w:left="0" w:firstLine="567"/>
        <w:jc w:val="both"/>
        <w:rPr>
          <w:rFonts w:ascii="Times New Roman" w:hAnsi="Times New Roman"/>
          <w:sz w:val="24"/>
          <w:szCs w:val="24"/>
        </w:rPr>
      </w:pPr>
      <w:r w:rsidRPr="00FA681B">
        <w:rPr>
          <w:rFonts w:ascii="Times New Roman" w:hAnsi="Times New Roman"/>
          <w:sz w:val="24"/>
          <w:szCs w:val="24"/>
        </w:rPr>
        <w:t>« Про якість виконання Державного стандарту базової і повної загальної середньої освіти у 5-9 класах та організацію освітнього процесу за новим Державним стандартом у 10 класі» (грудень 2018 р.);</w:t>
      </w:r>
    </w:p>
    <w:p w:rsidR="00FA681B" w:rsidRPr="00FA681B" w:rsidRDefault="00FA681B" w:rsidP="00FA681B">
      <w:pPr>
        <w:pStyle w:val="a3"/>
        <w:numPr>
          <w:ilvl w:val="0"/>
          <w:numId w:val="21"/>
        </w:numPr>
        <w:tabs>
          <w:tab w:val="left" w:pos="0"/>
        </w:tabs>
        <w:spacing w:after="0" w:line="360" w:lineRule="auto"/>
        <w:ind w:left="0" w:firstLine="567"/>
        <w:jc w:val="both"/>
        <w:rPr>
          <w:rFonts w:ascii="Times New Roman" w:eastAsia="Calibri" w:hAnsi="Times New Roman"/>
          <w:sz w:val="24"/>
          <w:szCs w:val="24"/>
        </w:rPr>
      </w:pPr>
      <w:r w:rsidRPr="00FA681B">
        <w:rPr>
          <w:rFonts w:ascii="Times New Roman" w:hAnsi="Times New Roman"/>
          <w:color w:val="000000"/>
          <w:sz w:val="24"/>
          <w:szCs w:val="24"/>
        </w:rPr>
        <w:t xml:space="preserve"> </w:t>
      </w:r>
      <w:r w:rsidRPr="00FA681B">
        <w:rPr>
          <w:rFonts w:ascii="Times New Roman" w:hAnsi="Times New Roman"/>
          <w:b/>
          <w:i/>
          <w:sz w:val="24"/>
          <w:szCs w:val="24"/>
        </w:rPr>
        <w:t>«</w:t>
      </w:r>
      <w:r w:rsidRPr="00FA681B">
        <w:rPr>
          <w:rFonts w:ascii="Times New Roman" w:eastAsia="Calibri" w:hAnsi="Times New Roman"/>
          <w:sz w:val="24"/>
          <w:szCs w:val="24"/>
        </w:rPr>
        <w:t>Інклюзивне навчання як один із пріоритетних напрямків забезпечення рівного доступу до якісної освіти</w:t>
      </w:r>
      <w:r w:rsidRPr="00FA681B">
        <w:rPr>
          <w:rFonts w:ascii="Times New Roman" w:hAnsi="Times New Roman"/>
          <w:bCs/>
          <w:sz w:val="24"/>
          <w:szCs w:val="24"/>
        </w:rPr>
        <w:t xml:space="preserve"> </w:t>
      </w:r>
      <w:r w:rsidRPr="00FA681B">
        <w:rPr>
          <w:rFonts w:ascii="Times New Roman" w:hAnsi="Times New Roman"/>
          <w:sz w:val="24"/>
          <w:szCs w:val="24"/>
        </w:rPr>
        <w:t>(березень 2019 р.);</w:t>
      </w:r>
    </w:p>
    <w:p w:rsidR="00FA681B" w:rsidRPr="00FA681B" w:rsidRDefault="00FA681B" w:rsidP="00FA681B">
      <w:pPr>
        <w:pStyle w:val="a3"/>
        <w:numPr>
          <w:ilvl w:val="0"/>
          <w:numId w:val="21"/>
        </w:numPr>
        <w:tabs>
          <w:tab w:val="left" w:pos="0"/>
        </w:tabs>
        <w:spacing w:after="0"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rPr>
        <w:t>навчальні семінари, семінари-практикуми, коуч-тренінги.</w:t>
      </w:r>
    </w:p>
    <w:p w:rsidR="00FA681B" w:rsidRPr="00FA681B" w:rsidRDefault="00FA681B" w:rsidP="00FA681B">
      <w:pPr>
        <w:pStyle w:val="a3"/>
        <w:tabs>
          <w:tab w:val="left" w:pos="0"/>
        </w:tabs>
        <w:spacing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rPr>
        <w:lastRenderedPageBreak/>
        <w:t xml:space="preserve">Педагоги удосконалювали педагогічну майстерність шляхом самоосвіти, проходження курсової перепідготовки в ХОІППО. Слухачами курсів </w:t>
      </w:r>
      <w:r w:rsidRPr="00FA681B">
        <w:rPr>
          <w:rFonts w:ascii="Times New Roman" w:hAnsi="Times New Roman"/>
          <w:sz w:val="24"/>
          <w:szCs w:val="24"/>
        </w:rPr>
        <w:t>стали 10 педагогів</w:t>
      </w:r>
      <w:r w:rsidRPr="00FA681B">
        <w:rPr>
          <w:rFonts w:ascii="Times New Roman" w:hAnsi="Times New Roman"/>
          <w:color w:val="000000"/>
          <w:sz w:val="24"/>
          <w:szCs w:val="24"/>
        </w:rPr>
        <w:t xml:space="preserve">, із них –2 педагоги Стецюк Н.В., Кіпень В.О. пройшли курси учителів початкових класів, які працюватимуть у 1-х класах у 2018-2019 навчальному році. </w:t>
      </w:r>
    </w:p>
    <w:p w:rsidR="00FA681B" w:rsidRPr="00FA681B" w:rsidRDefault="00FA681B" w:rsidP="00FA681B">
      <w:pPr>
        <w:pStyle w:val="a8"/>
        <w:shd w:val="clear" w:color="auto" w:fill="FFFFFF"/>
        <w:tabs>
          <w:tab w:val="left" w:pos="0"/>
          <w:tab w:val="left" w:pos="1134"/>
        </w:tabs>
        <w:spacing w:before="0" w:beforeAutospacing="0" w:after="0" w:afterAutospacing="0" w:line="360" w:lineRule="auto"/>
        <w:ind w:firstLine="567"/>
        <w:jc w:val="both"/>
        <w:rPr>
          <w:color w:val="000000"/>
        </w:rPr>
      </w:pPr>
      <w:r w:rsidRPr="00FA681B">
        <w:rPr>
          <w:color w:val="000000"/>
          <w:lang w:val="uk-UA"/>
        </w:rPr>
        <w:t xml:space="preserve">На базі навчального закладу у квітні 2019 року </w:t>
      </w:r>
      <w:r w:rsidRPr="00FA681B">
        <w:rPr>
          <w:color w:val="000000"/>
          <w:shd w:val="clear" w:color="auto" w:fill="FFFFFF"/>
          <w:lang w:val="uk-UA"/>
        </w:rPr>
        <w:t>відбулося засідання школи управління керівників ЗЗСО з теми «Управлінська діяльність керівника ЗЗСО щодо формування демократичного освітнього середовища».</w:t>
      </w:r>
      <w:r w:rsidRPr="00FA681B">
        <w:rPr>
          <w:color w:val="000000"/>
          <w:lang w:val="uk-UA"/>
        </w:rPr>
        <w:t xml:space="preserve"> </w:t>
      </w:r>
      <w:r w:rsidRPr="00FA681B">
        <w:rPr>
          <w:color w:val="000000"/>
          <w:shd w:val="clear" w:color="auto" w:fill="FFFFFF"/>
        </w:rPr>
        <w:t>Практичн</w:t>
      </w:r>
      <w:r w:rsidRPr="00FA681B">
        <w:rPr>
          <w:color w:val="000000"/>
          <w:shd w:val="clear" w:color="auto" w:fill="FFFFFF"/>
          <w:lang w:val="uk-UA"/>
        </w:rPr>
        <w:t>ий</w:t>
      </w:r>
      <w:r w:rsidRPr="00FA681B">
        <w:rPr>
          <w:color w:val="000000"/>
          <w:shd w:val="clear" w:color="auto" w:fill="FFFFFF"/>
        </w:rPr>
        <w:t> модуль засідання реалізувався через</w:t>
      </w:r>
      <w:r w:rsidRPr="00FA681B">
        <w:rPr>
          <w:color w:val="000000"/>
          <w:shd w:val="clear" w:color="auto" w:fill="FFFFFF"/>
          <w:lang w:val="uk-UA"/>
        </w:rPr>
        <w:t> відкриті уроки та заходи. Калейдоскоп заходів </w:t>
      </w:r>
      <w:r w:rsidRPr="00FA681B">
        <w:rPr>
          <w:color w:val="000000"/>
          <w:shd w:val="clear" w:color="auto" w:fill="FFFFFF"/>
        </w:rPr>
        <w:t>результативно, креативно, сучасно представили вчителі:</w:t>
      </w:r>
    </w:p>
    <w:p w:rsidR="00FA681B" w:rsidRPr="00FA681B" w:rsidRDefault="00FA681B" w:rsidP="00FA681B">
      <w:pPr>
        <w:pStyle w:val="a3"/>
        <w:numPr>
          <w:ilvl w:val="0"/>
          <w:numId w:val="21"/>
        </w:numPr>
        <w:shd w:val="clear" w:color="auto" w:fill="FFFFFF"/>
        <w:tabs>
          <w:tab w:val="left" w:pos="0"/>
          <w:tab w:val="left" w:pos="426"/>
        </w:tabs>
        <w:spacing w:after="0"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shd w:val="clear" w:color="auto" w:fill="FFFFFF"/>
        </w:rPr>
        <w:t>урок з предмета «Я у світі» (інклюзивне навчання) - Броль Н.О., учитель 3- А класу, Кашевар Н.А., асистент вчителя;</w:t>
      </w:r>
    </w:p>
    <w:p w:rsidR="00FA681B" w:rsidRPr="00FA681B" w:rsidRDefault="00FA681B" w:rsidP="00FA681B">
      <w:pPr>
        <w:shd w:val="clear" w:color="auto" w:fill="FFFFFF"/>
        <w:tabs>
          <w:tab w:val="left" w:pos="0"/>
          <w:tab w:val="left" w:pos="1134"/>
        </w:tabs>
        <w:spacing w:line="360" w:lineRule="auto"/>
        <w:ind w:firstLine="567"/>
        <w:jc w:val="both"/>
        <w:rPr>
          <w:color w:val="000000"/>
        </w:rPr>
      </w:pPr>
      <w:r w:rsidRPr="00FA681B">
        <w:rPr>
          <w:color w:val="000000"/>
          <w:shd w:val="clear" w:color="auto" w:fill="FFFFFF"/>
        </w:rPr>
        <w:t>- урок правознавства у 9 класі - Гончарук В.М., учитель історії та правознавства;</w:t>
      </w:r>
    </w:p>
    <w:p w:rsidR="00FA681B" w:rsidRPr="00FA681B" w:rsidRDefault="00FA681B" w:rsidP="00FA681B">
      <w:pPr>
        <w:shd w:val="clear" w:color="auto" w:fill="FFFFFF"/>
        <w:tabs>
          <w:tab w:val="left" w:pos="0"/>
          <w:tab w:val="left" w:pos="1134"/>
        </w:tabs>
        <w:spacing w:line="360" w:lineRule="auto"/>
        <w:ind w:firstLine="567"/>
        <w:jc w:val="both"/>
        <w:rPr>
          <w:color w:val="000000"/>
        </w:rPr>
      </w:pPr>
      <w:r w:rsidRPr="00FA681B">
        <w:rPr>
          <w:color w:val="000000"/>
          <w:shd w:val="clear" w:color="auto" w:fill="FFFFFF"/>
        </w:rPr>
        <w:t>- заняття гуртка «Юні лісознавці» - Гоненко А.О., учитель біології;</w:t>
      </w:r>
    </w:p>
    <w:p w:rsidR="00FA681B" w:rsidRPr="00FA681B" w:rsidRDefault="00FA681B" w:rsidP="00FA681B">
      <w:pPr>
        <w:shd w:val="clear" w:color="auto" w:fill="FFFFFF"/>
        <w:tabs>
          <w:tab w:val="left" w:pos="0"/>
          <w:tab w:val="left" w:pos="1134"/>
        </w:tabs>
        <w:spacing w:line="360" w:lineRule="auto"/>
        <w:ind w:firstLine="567"/>
        <w:jc w:val="both"/>
        <w:rPr>
          <w:color w:val="000000"/>
          <w:shd w:val="clear" w:color="auto" w:fill="FFFFFF"/>
        </w:rPr>
      </w:pPr>
      <w:r w:rsidRPr="00FA681B">
        <w:rPr>
          <w:color w:val="000000"/>
          <w:shd w:val="clear" w:color="auto" w:fill="FFFFFF"/>
        </w:rPr>
        <w:t>- заняття факультативу «Відверта розмова» - Василевич Ю.М., практичний психолог.</w:t>
      </w:r>
    </w:p>
    <w:p w:rsidR="00FA681B" w:rsidRPr="00FA681B" w:rsidRDefault="00FA681B" w:rsidP="00FA681B">
      <w:pPr>
        <w:shd w:val="clear" w:color="auto" w:fill="FFFFFF"/>
        <w:tabs>
          <w:tab w:val="left" w:pos="0"/>
          <w:tab w:val="left" w:pos="1134"/>
        </w:tabs>
        <w:spacing w:line="360" w:lineRule="auto"/>
        <w:ind w:firstLine="567"/>
        <w:jc w:val="both"/>
        <w:rPr>
          <w:color w:val="000000"/>
        </w:rPr>
      </w:pPr>
      <w:r w:rsidRPr="00FA681B">
        <w:rPr>
          <w:color w:val="000000"/>
          <w:shd w:val="clear" w:color="auto" w:fill="FFFFFF"/>
        </w:rPr>
        <w:t>Кваліфіковану методичну допомогу молодим колегам надавами учителі-методисти Артемчук В.К., Стецюк Н.В., Павліщук К.П.</w:t>
      </w:r>
    </w:p>
    <w:p w:rsidR="00FA681B" w:rsidRPr="00FA681B" w:rsidRDefault="00FA681B" w:rsidP="00FA681B">
      <w:pPr>
        <w:tabs>
          <w:tab w:val="left" w:pos="0"/>
        </w:tabs>
        <w:spacing w:line="360" w:lineRule="auto"/>
        <w:ind w:firstLine="567"/>
        <w:jc w:val="both"/>
      </w:pPr>
      <w:r w:rsidRPr="00FA681B">
        <w:t xml:space="preserve">Протягом року педагоги закладу були активними учасниками он-лайн курсів підвищення кваліфікації, інтернет-семінарів, конференцій. Так, вчитель початкових класів Броль Н.О. взяла участь у Всеукраїнській науково-практичній інтернет-конференції «Сучасний вчитель початкової школи: проблеми і перспективи в контексті освітньої реформи». За підсумками конференції видано збірник, де розміщені матеріали нашого педагога.  </w:t>
      </w:r>
    </w:p>
    <w:p w:rsidR="00FA681B" w:rsidRPr="00FA681B" w:rsidRDefault="00FA681B" w:rsidP="00FA681B">
      <w:pPr>
        <w:tabs>
          <w:tab w:val="left" w:pos="0"/>
          <w:tab w:val="left" w:pos="8789"/>
        </w:tabs>
        <w:spacing w:line="360" w:lineRule="auto"/>
        <w:ind w:firstLine="567"/>
        <w:jc w:val="both"/>
      </w:pPr>
      <w:r w:rsidRPr="00FA681B">
        <w:t xml:space="preserve">Проте роботу щодо популяризації власного досвіду у Всеукраїнських та обласних заходах педагогам закладу необхідно активізувати. </w:t>
      </w:r>
    </w:p>
    <w:p w:rsidR="00FA681B" w:rsidRPr="00FA681B" w:rsidRDefault="00FA681B" w:rsidP="00FA681B">
      <w:pPr>
        <w:pStyle w:val="a3"/>
        <w:tabs>
          <w:tab w:val="left" w:pos="0"/>
        </w:tabs>
        <w:spacing w:line="360" w:lineRule="auto"/>
        <w:ind w:left="0" w:firstLine="567"/>
        <w:jc w:val="both"/>
        <w:rPr>
          <w:rFonts w:ascii="Times New Roman" w:hAnsi="Times New Roman"/>
          <w:color w:val="000000"/>
          <w:sz w:val="24"/>
          <w:szCs w:val="24"/>
        </w:rPr>
      </w:pPr>
      <w:r w:rsidRPr="00FA681B">
        <w:rPr>
          <w:rFonts w:ascii="Times New Roman" w:hAnsi="Times New Roman"/>
          <w:color w:val="000000"/>
          <w:sz w:val="24"/>
          <w:szCs w:val="24"/>
        </w:rPr>
        <w:t>У результаті системної роботи 2018-2019 н.р. нагороджено грамотами:</w:t>
      </w:r>
    </w:p>
    <w:p w:rsidR="00FA681B" w:rsidRPr="00FA681B" w:rsidRDefault="00FA681B" w:rsidP="00FA681B">
      <w:pPr>
        <w:pStyle w:val="a3"/>
        <w:numPr>
          <w:ilvl w:val="0"/>
          <w:numId w:val="21"/>
        </w:numPr>
        <w:tabs>
          <w:tab w:val="left" w:pos="0"/>
          <w:tab w:val="left" w:pos="284"/>
        </w:tabs>
        <w:spacing w:after="0" w:line="360" w:lineRule="auto"/>
        <w:ind w:left="0" w:firstLine="567"/>
        <w:jc w:val="both"/>
        <w:rPr>
          <w:rFonts w:ascii="Times New Roman" w:hAnsi="Times New Roman"/>
          <w:color w:val="000000"/>
          <w:sz w:val="24"/>
          <w:szCs w:val="24"/>
          <w:u w:val="single"/>
        </w:rPr>
      </w:pPr>
      <w:r w:rsidRPr="00FA681B">
        <w:rPr>
          <w:rFonts w:ascii="Times New Roman" w:hAnsi="Times New Roman"/>
          <w:color w:val="000000"/>
          <w:sz w:val="24"/>
          <w:szCs w:val="24"/>
        </w:rPr>
        <w:t>Департаменту освіти і науки Хмельницької обласної адміністрації Гончарука Володимира Миколайовича вчителя історії за ІІІ місце в І регіональному конкурсі Всеукраїнської акції учнівської молоді «Українська революція: 100 років надії і боротьби»;</w:t>
      </w:r>
    </w:p>
    <w:p w:rsidR="00FA681B" w:rsidRPr="00FA681B" w:rsidRDefault="00FA681B" w:rsidP="00FA681B">
      <w:pPr>
        <w:pStyle w:val="a3"/>
        <w:numPr>
          <w:ilvl w:val="0"/>
          <w:numId w:val="21"/>
        </w:numPr>
        <w:tabs>
          <w:tab w:val="left" w:pos="0"/>
          <w:tab w:val="left" w:pos="284"/>
        </w:tabs>
        <w:spacing w:after="0" w:line="360" w:lineRule="auto"/>
        <w:ind w:left="0" w:firstLine="567"/>
        <w:jc w:val="both"/>
        <w:rPr>
          <w:rFonts w:ascii="Times New Roman" w:hAnsi="Times New Roman"/>
          <w:color w:val="000000"/>
          <w:sz w:val="24"/>
          <w:szCs w:val="24"/>
          <w:u w:val="single"/>
        </w:rPr>
      </w:pPr>
      <w:r w:rsidRPr="00FA681B">
        <w:rPr>
          <w:rFonts w:ascii="Times New Roman" w:hAnsi="Times New Roman"/>
          <w:color w:val="000000"/>
          <w:sz w:val="24"/>
          <w:szCs w:val="24"/>
        </w:rPr>
        <w:t xml:space="preserve"> управління освіти Шепетівської міської ради за підготовку переможців Всеукраїнських конкурсів навчально-дослідних земельних ділянок, «Вчимося заповідувати», обласного конкурсу «В об’єктиві натураліста» Гоненко А.О.</w:t>
      </w:r>
    </w:p>
    <w:p w:rsidR="00FA681B" w:rsidRPr="00FA681B" w:rsidRDefault="00FA681B" w:rsidP="00FA681B">
      <w:pPr>
        <w:tabs>
          <w:tab w:val="left" w:pos="0"/>
        </w:tabs>
        <w:spacing w:line="360" w:lineRule="auto"/>
        <w:ind w:firstLine="567"/>
        <w:jc w:val="both"/>
      </w:pPr>
      <w:r w:rsidRPr="00FA681B">
        <w:rPr>
          <w:color w:val="000000"/>
        </w:rPr>
        <w:t xml:space="preserve">Матеріали досвіду роботи вчителя початкових класів Стецюк Н.В. представлені до нагородження </w:t>
      </w:r>
      <w:r w:rsidRPr="00FA681B">
        <w:t>Хмельницькою обласною</w:t>
      </w:r>
      <w:r w:rsidRPr="00FA681B">
        <w:rPr>
          <w:rFonts w:eastAsia="Calibri"/>
        </w:rPr>
        <w:t xml:space="preserve"> премію імені Миколи Дарманського</w:t>
      </w:r>
      <w:r w:rsidRPr="00FA681B">
        <w:t xml:space="preserve"> </w:t>
      </w:r>
      <w:r w:rsidRPr="00FA681B">
        <w:rPr>
          <w:rFonts w:eastAsia="Calibri"/>
        </w:rPr>
        <w:t>в галузі освіти та науки</w:t>
      </w:r>
      <w:r w:rsidRPr="00FA681B">
        <w:t xml:space="preserve"> в номінації «</w:t>
      </w:r>
      <w:r w:rsidRPr="00FA681B">
        <w:rPr>
          <w:rFonts w:eastAsia="Calibri"/>
        </w:rPr>
        <w:t>Кращий педагогічний працівник закладу загальної середньої освіти</w:t>
      </w:r>
      <w:r w:rsidRPr="00FA681B">
        <w:t>».</w:t>
      </w:r>
    </w:p>
    <w:p w:rsidR="00FA681B" w:rsidRPr="00FA681B" w:rsidRDefault="00FA681B" w:rsidP="00FA681B">
      <w:pPr>
        <w:tabs>
          <w:tab w:val="left" w:pos="0"/>
        </w:tabs>
        <w:spacing w:line="360" w:lineRule="auto"/>
        <w:ind w:firstLine="567"/>
        <w:jc w:val="both"/>
        <w:rPr>
          <w:lang w:val="uk-UA"/>
        </w:rPr>
      </w:pPr>
      <w:r w:rsidRPr="00FA681B">
        <w:rPr>
          <w:lang w:val="uk-UA"/>
        </w:rPr>
        <w:lastRenderedPageBreak/>
        <w:t>Педагоги закладу брали участь у щорічній обласній виставці педагогічних інновацій «Освіта Хмельниччини - на шляхах реформування». За результатами підсумкових протоколів 2018 року відзначені такі роботи дипломами:</w:t>
      </w:r>
    </w:p>
    <w:p w:rsidR="00FA681B" w:rsidRPr="00FA681B" w:rsidRDefault="00FA681B" w:rsidP="00FA681B">
      <w:pPr>
        <w:tabs>
          <w:tab w:val="left" w:pos="0"/>
        </w:tabs>
        <w:spacing w:line="360" w:lineRule="auto"/>
        <w:ind w:firstLine="567"/>
        <w:jc w:val="both"/>
        <w:rPr>
          <w:lang w:val="uk-UA"/>
        </w:rPr>
      </w:pPr>
      <w:r w:rsidRPr="00FA681B">
        <w:rPr>
          <w:lang w:val="uk-UA"/>
        </w:rPr>
        <w:t xml:space="preserve">І ступеня: </w:t>
      </w:r>
    </w:p>
    <w:p w:rsidR="00FA681B" w:rsidRPr="00FA681B" w:rsidRDefault="00FA681B" w:rsidP="00FA681B">
      <w:pPr>
        <w:pStyle w:val="Style7"/>
        <w:widowControl/>
        <w:tabs>
          <w:tab w:val="left" w:pos="0"/>
        </w:tabs>
        <w:spacing w:line="360" w:lineRule="auto"/>
        <w:ind w:firstLine="567"/>
        <w:rPr>
          <w:lang w:val="uk-UA"/>
        </w:rPr>
      </w:pPr>
      <w:r w:rsidRPr="00FA681B">
        <w:rPr>
          <w:rStyle w:val="FontStyle18"/>
          <w:sz w:val="24"/>
          <w:lang w:val="uk-UA" w:eastAsia="uk-UA"/>
        </w:rPr>
        <w:t xml:space="preserve">- «Екологічна грамотність та здоровий спосіб життя. Розробки виховних заходів з використанням ІКТ» </w:t>
      </w:r>
      <w:r w:rsidRPr="00FA681B">
        <w:rPr>
          <w:lang w:val="uk-UA"/>
        </w:rPr>
        <w:t>(Стецюк Н.В., Савчук О.М.- міська творча група);</w:t>
      </w:r>
    </w:p>
    <w:p w:rsidR="00FA681B" w:rsidRPr="00FA681B" w:rsidRDefault="00FA681B" w:rsidP="00FA681B">
      <w:pPr>
        <w:pStyle w:val="Style7"/>
        <w:widowControl/>
        <w:tabs>
          <w:tab w:val="left" w:pos="0"/>
        </w:tabs>
        <w:spacing w:line="360" w:lineRule="auto"/>
        <w:ind w:firstLine="567"/>
        <w:rPr>
          <w:lang w:val="uk-UA"/>
        </w:rPr>
      </w:pPr>
      <w:r w:rsidRPr="00FA681B">
        <w:rPr>
          <w:lang w:val="uk-UA"/>
        </w:rPr>
        <w:t>ІІ ступеня:</w:t>
      </w:r>
    </w:p>
    <w:p w:rsidR="00FA681B" w:rsidRPr="00FA681B" w:rsidRDefault="00FA681B" w:rsidP="00FA681B">
      <w:pPr>
        <w:pStyle w:val="Style7"/>
        <w:widowControl/>
        <w:tabs>
          <w:tab w:val="left" w:pos="0"/>
        </w:tabs>
        <w:spacing w:line="360" w:lineRule="auto"/>
        <w:ind w:firstLine="567"/>
        <w:rPr>
          <w:color w:val="000000"/>
          <w:lang w:val="uk-UA" w:eastAsia="uk-UA"/>
        </w:rPr>
      </w:pPr>
      <w:r w:rsidRPr="00FA681B">
        <w:rPr>
          <w:rStyle w:val="FontStyle18"/>
          <w:color w:val="000000"/>
          <w:sz w:val="24"/>
          <w:lang w:val="uk-UA" w:eastAsia="uk-UA"/>
        </w:rPr>
        <w:t>- «</w:t>
      </w:r>
      <w:r w:rsidRPr="00FA681B">
        <w:rPr>
          <w:rStyle w:val="FontStyle18"/>
          <w:sz w:val="24"/>
          <w:lang w:val="uk-UA" w:eastAsia="uk-UA"/>
        </w:rPr>
        <w:t>Матеріали з досвіду школи щодо проведення Тижня початкових класів»</w:t>
      </w:r>
      <w:r w:rsidRPr="00FA681B">
        <w:rPr>
          <w:rStyle w:val="FontStyle18"/>
          <w:color w:val="000000"/>
          <w:sz w:val="24"/>
          <w:lang w:val="uk-UA" w:eastAsia="uk-UA"/>
        </w:rPr>
        <w:t xml:space="preserve"> (</w:t>
      </w:r>
      <w:r w:rsidRPr="00FA681B">
        <w:rPr>
          <w:rStyle w:val="FontStyle18"/>
          <w:sz w:val="24"/>
          <w:lang w:val="uk-UA" w:eastAsia="uk-UA"/>
        </w:rPr>
        <w:t>Стецюк Н.В., Кондришина О.С., Кіпень В.О., Савчук О.М., Свіргун О.Ю., Попенчук З.Л., Колесник Л.К., Броль Н.О., Лукащук Л.М., Лясковська Н.С. - шкільна творча   група)</w:t>
      </w:r>
      <w:r w:rsidRPr="00FA681B">
        <w:rPr>
          <w:rStyle w:val="FontStyle18"/>
          <w:color w:val="000000"/>
          <w:sz w:val="24"/>
          <w:lang w:val="uk-UA" w:eastAsia="uk-UA"/>
        </w:rPr>
        <w:t>;</w:t>
      </w:r>
    </w:p>
    <w:p w:rsidR="00FA681B" w:rsidRPr="00FA681B" w:rsidRDefault="00FA681B" w:rsidP="00FA681B">
      <w:pPr>
        <w:pStyle w:val="Style7"/>
        <w:widowControl/>
        <w:tabs>
          <w:tab w:val="left" w:pos="0"/>
        </w:tabs>
        <w:spacing w:line="360" w:lineRule="auto"/>
        <w:ind w:firstLine="567"/>
        <w:rPr>
          <w:lang w:val="uk-UA"/>
        </w:rPr>
      </w:pPr>
      <w:r w:rsidRPr="00FA681B">
        <w:rPr>
          <w:lang w:val="uk-UA"/>
        </w:rPr>
        <w:t xml:space="preserve">- </w:t>
      </w:r>
      <w:r w:rsidRPr="00FA681B">
        <w:rPr>
          <w:rStyle w:val="FontStyle18"/>
          <w:sz w:val="24"/>
          <w:lang w:eastAsia="uk-UA"/>
        </w:rPr>
        <w:t>«</w:t>
      </w:r>
      <w:r w:rsidRPr="00FA681B">
        <w:rPr>
          <w:rStyle w:val="FontStyle18"/>
          <w:color w:val="000000"/>
          <w:sz w:val="24"/>
          <w:lang w:eastAsia="uk-UA"/>
        </w:rPr>
        <w:t>Посібник для вчителя за навчальною програмою гуртка «Юні лісівники»</w:t>
      </w:r>
      <w:r w:rsidRPr="00FA681B">
        <w:rPr>
          <w:rStyle w:val="FontStyle18"/>
          <w:sz w:val="24"/>
          <w:lang w:eastAsia="uk-UA"/>
        </w:rPr>
        <w:t>»</w:t>
      </w:r>
      <w:r w:rsidRPr="00FA681B">
        <w:rPr>
          <w:rStyle w:val="FontStyle18"/>
          <w:sz w:val="24"/>
          <w:lang w:val="uk-UA" w:eastAsia="uk-UA"/>
        </w:rPr>
        <w:t xml:space="preserve"> (Гоненко А.О.);</w:t>
      </w:r>
    </w:p>
    <w:p w:rsidR="00FA681B" w:rsidRPr="00FA681B" w:rsidRDefault="00FA681B" w:rsidP="00FA681B">
      <w:pPr>
        <w:tabs>
          <w:tab w:val="left" w:pos="0"/>
        </w:tabs>
        <w:spacing w:line="360" w:lineRule="auto"/>
        <w:ind w:firstLine="567"/>
        <w:jc w:val="both"/>
        <w:rPr>
          <w:lang w:val="uk-UA"/>
        </w:rPr>
      </w:pPr>
      <w:r w:rsidRPr="00FA681B">
        <w:rPr>
          <w:lang w:val="uk-UA"/>
        </w:rPr>
        <w:t>- «</w:t>
      </w:r>
      <w:r w:rsidRPr="00FA681B">
        <w:rPr>
          <w:rStyle w:val="FontStyle18"/>
          <w:sz w:val="24"/>
          <w:lang w:val="uk-UA" w:eastAsia="uk-UA"/>
        </w:rPr>
        <w:t>Інноваційні підходи до організації методичної роботи в умовах створення Нової української школи» (Щур Н.М., Пасічник З.В., Шевчук Н.В.).</w:t>
      </w:r>
    </w:p>
    <w:p w:rsidR="00FA681B" w:rsidRPr="00FA681B" w:rsidRDefault="00FA681B" w:rsidP="00FA681B">
      <w:pPr>
        <w:tabs>
          <w:tab w:val="left" w:pos="0"/>
        </w:tabs>
        <w:spacing w:line="360" w:lineRule="auto"/>
        <w:ind w:firstLine="567"/>
        <w:jc w:val="both"/>
        <w:rPr>
          <w:lang w:val="uk-UA"/>
        </w:rPr>
      </w:pPr>
      <w:r w:rsidRPr="00FA681B">
        <w:rPr>
          <w:lang w:val="uk-UA"/>
        </w:rPr>
        <w:t xml:space="preserve">ІІІ ступеня: </w:t>
      </w:r>
    </w:p>
    <w:p w:rsidR="00FA681B" w:rsidRPr="00FA681B" w:rsidRDefault="00FA681B" w:rsidP="00FA681B">
      <w:pPr>
        <w:pStyle w:val="Style7"/>
        <w:widowControl/>
        <w:tabs>
          <w:tab w:val="left" w:pos="0"/>
        </w:tabs>
        <w:spacing w:line="360" w:lineRule="auto"/>
        <w:ind w:firstLine="567"/>
        <w:rPr>
          <w:color w:val="000000"/>
          <w:lang w:val="uk-UA" w:eastAsia="uk-UA"/>
        </w:rPr>
      </w:pPr>
      <w:r w:rsidRPr="00FA681B">
        <w:rPr>
          <w:rStyle w:val="FontStyle18"/>
          <w:color w:val="000000"/>
          <w:sz w:val="24"/>
          <w:lang w:val="uk-UA" w:eastAsia="uk-UA"/>
        </w:rPr>
        <w:t>- «Збірник літературних диктантів із зарубіжної літератури для 5-9 класів</w:t>
      </w:r>
      <w:r w:rsidRPr="00FA681B">
        <w:rPr>
          <w:rStyle w:val="FontStyle18"/>
          <w:sz w:val="24"/>
          <w:lang w:val="uk-UA" w:eastAsia="uk-UA"/>
        </w:rPr>
        <w:t>»</w:t>
      </w:r>
      <w:r w:rsidRPr="00FA681B">
        <w:rPr>
          <w:lang w:val="uk-UA"/>
        </w:rPr>
        <w:t xml:space="preserve"> (Артемчук В.К.-міська творча група);</w:t>
      </w:r>
    </w:p>
    <w:p w:rsidR="00FA681B" w:rsidRPr="00FA681B" w:rsidRDefault="00FA681B" w:rsidP="00FA681B">
      <w:pPr>
        <w:pStyle w:val="a3"/>
        <w:tabs>
          <w:tab w:val="left" w:pos="0"/>
        </w:tabs>
        <w:spacing w:line="360" w:lineRule="auto"/>
        <w:ind w:left="0" w:firstLine="567"/>
        <w:jc w:val="both"/>
        <w:rPr>
          <w:rStyle w:val="FontStyle18"/>
          <w:sz w:val="24"/>
          <w:szCs w:val="24"/>
          <w:lang w:val="uk-UA" w:eastAsia="uk-UA"/>
        </w:rPr>
      </w:pPr>
      <w:r w:rsidRPr="00FA681B">
        <w:rPr>
          <w:rStyle w:val="FontStyle18"/>
          <w:sz w:val="24"/>
          <w:szCs w:val="24"/>
          <w:lang w:val="uk-UA" w:eastAsia="uk-UA"/>
        </w:rPr>
        <w:t>- «</w:t>
      </w:r>
      <w:r w:rsidRPr="00FA681B">
        <w:rPr>
          <w:rFonts w:ascii="Times New Roman" w:hAnsi="Times New Roman"/>
          <w:sz w:val="24"/>
          <w:szCs w:val="24"/>
        </w:rPr>
        <w:t>Посібник для вчителя за навчальної програмою «Юні лісівники». Розробки занять до тем «Вступ», Ліс як природна система», Заготівля насіння лісових, деревних і кущових порід»</w:t>
      </w:r>
      <w:r w:rsidRPr="00FA681B">
        <w:rPr>
          <w:rStyle w:val="FontStyle18"/>
          <w:sz w:val="24"/>
          <w:szCs w:val="24"/>
          <w:lang w:val="uk-UA" w:eastAsia="uk-UA"/>
        </w:rPr>
        <w:t xml:space="preserve"> (Гоненко А.О.);</w:t>
      </w:r>
    </w:p>
    <w:p w:rsidR="00FA681B" w:rsidRPr="00FA681B" w:rsidRDefault="00FA681B" w:rsidP="00FA681B">
      <w:pPr>
        <w:pStyle w:val="a3"/>
        <w:tabs>
          <w:tab w:val="left" w:pos="0"/>
        </w:tabs>
        <w:spacing w:line="360" w:lineRule="auto"/>
        <w:ind w:left="0" w:firstLine="567"/>
        <w:jc w:val="both"/>
        <w:rPr>
          <w:rFonts w:ascii="Times New Roman" w:hAnsi="Times New Roman"/>
          <w:sz w:val="24"/>
          <w:szCs w:val="24"/>
          <w:lang w:val="uk-UA"/>
        </w:rPr>
      </w:pPr>
      <w:r w:rsidRPr="00FA681B">
        <w:rPr>
          <w:rFonts w:ascii="Times New Roman" w:hAnsi="Times New Roman"/>
          <w:sz w:val="24"/>
          <w:szCs w:val="24"/>
          <w:lang w:val="uk-UA"/>
        </w:rPr>
        <w:t>«</w:t>
      </w:r>
      <w:r w:rsidRPr="00FA681B">
        <w:rPr>
          <w:rFonts w:ascii="Times New Roman" w:hAnsi="Times New Roman"/>
          <w:sz w:val="24"/>
          <w:szCs w:val="24"/>
        </w:rPr>
        <w:t>Система планування роботи шкільного патріотичного об’єднання «Козацька республіка»</w:t>
      </w:r>
      <w:r w:rsidRPr="00FA681B">
        <w:rPr>
          <w:rFonts w:ascii="Times New Roman" w:hAnsi="Times New Roman"/>
          <w:sz w:val="24"/>
          <w:szCs w:val="24"/>
          <w:lang w:val="uk-UA"/>
        </w:rPr>
        <w:t xml:space="preserve"> (Кучерук Л.М.).</w:t>
      </w:r>
    </w:p>
    <w:p w:rsidR="00FA681B" w:rsidRPr="00FA681B" w:rsidRDefault="00FA681B" w:rsidP="00FA681B">
      <w:pPr>
        <w:widowControl w:val="0"/>
        <w:tabs>
          <w:tab w:val="left" w:pos="0"/>
        </w:tabs>
        <w:autoSpaceDE w:val="0"/>
        <w:autoSpaceDN w:val="0"/>
        <w:spacing w:line="360" w:lineRule="auto"/>
        <w:ind w:firstLine="567"/>
        <w:jc w:val="both"/>
        <w:rPr>
          <w:rStyle w:val="FontStyle18"/>
          <w:sz w:val="24"/>
          <w:lang w:val="uk-UA" w:eastAsia="uk-UA"/>
        </w:rPr>
      </w:pPr>
      <w:r w:rsidRPr="00FA681B">
        <w:rPr>
          <w:rStyle w:val="FontStyle18"/>
          <w:sz w:val="24"/>
          <w:lang w:eastAsia="uk-UA"/>
        </w:rPr>
        <w:t>У порівнянні з минулим навчальним роком результативність участі педагогів закладу в обласній виставці педагогічних інновацій з</w:t>
      </w:r>
      <w:r w:rsidRPr="00FA681B">
        <w:rPr>
          <w:rStyle w:val="FontStyle18"/>
          <w:sz w:val="24"/>
          <w:lang w:val="uk-UA" w:eastAsia="uk-UA"/>
        </w:rPr>
        <w:t>більшилась</w:t>
      </w:r>
      <w:r w:rsidRPr="00FA681B">
        <w:rPr>
          <w:rStyle w:val="FontStyle18"/>
          <w:sz w:val="24"/>
          <w:lang w:eastAsia="uk-UA"/>
        </w:rPr>
        <w:t xml:space="preserve"> на 9% і складає </w:t>
      </w:r>
      <w:r w:rsidRPr="00FA681B">
        <w:rPr>
          <w:rStyle w:val="FontStyle18"/>
          <w:sz w:val="24"/>
          <w:lang w:val="uk-UA" w:eastAsia="uk-UA"/>
        </w:rPr>
        <w:t>75</w:t>
      </w:r>
      <w:r w:rsidRPr="00FA681B">
        <w:rPr>
          <w:rStyle w:val="FontStyle18"/>
          <w:sz w:val="24"/>
          <w:lang w:eastAsia="uk-UA"/>
        </w:rPr>
        <w:t>% (таблиця 1)</w:t>
      </w:r>
    </w:p>
    <w:p w:rsidR="00FA681B" w:rsidRPr="00FA681B" w:rsidRDefault="00FA681B" w:rsidP="00FA681B">
      <w:pPr>
        <w:widowControl w:val="0"/>
        <w:tabs>
          <w:tab w:val="left" w:pos="0"/>
        </w:tabs>
        <w:autoSpaceDE w:val="0"/>
        <w:autoSpaceDN w:val="0"/>
        <w:spacing w:line="360" w:lineRule="auto"/>
        <w:ind w:firstLine="567"/>
        <w:jc w:val="both"/>
        <w:rPr>
          <w:rStyle w:val="FontStyle1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39"/>
        <w:gridCol w:w="1595"/>
        <w:gridCol w:w="1595"/>
        <w:gridCol w:w="1595"/>
        <w:gridCol w:w="1772"/>
      </w:tblGrid>
      <w:tr w:rsidR="00293661" w:rsidTr="00293661">
        <w:tc>
          <w:tcPr>
            <w:tcW w:w="1951"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Навчальні роки</w:t>
            </w:r>
          </w:p>
        </w:tc>
        <w:tc>
          <w:tcPr>
            <w:tcW w:w="1239"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Всього робіт</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І м.</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ІІ м.</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ІІІ м.</w:t>
            </w:r>
          </w:p>
        </w:tc>
        <w:tc>
          <w:tcPr>
            <w:tcW w:w="1772"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Якісний показник</w:t>
            </w:r>
          </w:p>
        </w:tc>
      </w:tr>
      <w:tr w:rsidR="00293661" w:rsidTr="00293661">
        <w:tc>
          <w:tcPr>
            <w:tcW w:w="1951"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2015-2016</w:t>
            </w:r>
          </w:p>
        </w:tc>
        <w:tc>
          <w:tcPr>
            <w:tcW w:w="1239"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12</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2 (17%)</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2 (17%)</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5(41 %)</w:t>
            </w:r>
          </w:p>
        </w:tc>
        <w:tc>
          <w:tcPr>
            <w:tcW w:w="1772"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9 (75%)</w:t>
            </w:r>
          </w:p>
        </w:tc>
      </w:tr>
      <w:tr w:rsidR="00293661" w:rsidTr="00293661">
        <w:tc>
          <w:tcPr>
            <w:tcW w:w="1951"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2016-2017</w:t>
            </w:r>
          </w:p>
        </w:tc>
        <w:tc>
          <w:tcPr>
            <w:tcW w:w="1239"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9</w:t>
            </w:r>
          </w:p>
        </w:tc>
        <w:tc>
          <w:tcPr>
            <w:tcW w:w="1595" w:type="dxa"/>
            <w:shd w:val="clear" w:color="auto" w:fill="auto"/>
          </w:tcPr>
          <w:p w:rsidR="00FA681B" w:rsidRPr="00FA681B" w:rsidRDefault="00FA681B" w:rsidP="00293661">
            <w:pPr>
              <w:widowControl w:val="0"/>
              <w:tabs>
                <w:tab w:val="left" w:pos="0"/>
              </w:tabs>
              <w:autoSpaceDE w:val="0"/>
              <w:autoSpaceDN w:val="0"/>
              <w:ind w:firstLine="567"/>
              <w:rPr>
                <w:rStyle w:val="FontStyle18"/>
                <w:lang w:eastAsia="uk-UA"/>
              </w:rPr>
            </w:pPr>
            <w:r w:rsidRPr="00FA681B">
              <w:rPr>
                <w:rStyle w:val="FontStyle18"/>
                <w:lang w:eastAsia="uk-UA"/>
              </w:rPr>
              <w:t>-</w:t>
            </w:r>
          </w:p>
        </w:tc>
        <w:tc>
          <w:tcPr>
            <w:tcW w:w="1595" w:type="dxa"/>
            <w:shd w:val="clear" w:color="auto" w:fill="auto"/>
          </w:tcPr>
          <w:p w:rsidR="00FA681B" w:rsidRPr="00293661" w:rsidRDefault="00FA681B" w:rsidP="00293661">
            <w:pPr>
              <w:widowControl w:val="0"/>
              <w:tabs>
                <w:tab w:val="left" w:pos="0"/>
              </w:tabs>
              <w:autoSpaceDE w:val="0"/>
              <w:autoSpaceDN w:val="0"/>
              <w:ind w:firstLine="567"/>
              <w:rPr>
                <w:rStyle w:val="FontStyle18"/>
                <w:lang w:val="en-US" w:eastAsia="uk-UA"/>
              </w:rPr>
            </w:pPr>
            <w:r w:rsidRPr="00FA681B">
              <w:rPr>
                <w:rStyle w:val="FontStyle18"/>
                <w:lang w:eastAsia="uk-UA"/>
              </w:rPr>
              <w:t>4</w:t>
            </w:r>
            <w:r w:rsidRPr="00293661">
              <w:rPr>
                <w:rStyle w:val="FontStyle18"/>
                <w:lang w:val="en-US" w:eastAsia="uk-UA"/>
              </w:rPr>
              <w:t xml:space="preserve"> (</w:t>
            </w:r>
            <w:r w:rsidRPr="00FA681B">
              <w:rPr>
                <w:rStyle w:val="FontStyle18"/>
                <w:lang w:eastAsia="uk-UA"/>
              </w:rPr>
              <w:t>44</w:t>
            </w:r>
            <w:r w:rsidRPr="00293661">
              <w:rPr>
                <w:rStyle w:val="FontStyle18"/>
                <w:lang w:val="en-US" w:eastAsia="uk-UA"/>
              </w:rPr>
              <w:t>%)</w:t>
            </w:r>
          </w:p>
        </w:tc>
        <w:tc>
          <w:tcPr>
            <w:tcW w:w="1595" w:type="dxa"/>
            <w:shd w:val="clear" w:color="auto" w:fill="auto"/>
          </w:tcPr>
          <w:p w:rsidR="00FA681B" w:rsidRPr="00293661" w:rsidRDefault="00FA681B" w:rsidP="00293661">
            <w:pPr>
              <w:widowControl w:val="0"/>
              <w:tabs>
                <w:tab w:val="left" w:pos="0"/>
              </w:tabs>
              <w:autoSpaceDE w:val="0"/>
              <w:autoSpaceDN w:val="0"/>
              <w:ind w:firstLine="567"/>
              <w:rPr>
                <w:rStyle w:val="FontStyle18"/>
                <w:lang w:val="en-US" w:eastAsia="uk-UA"/>
              </w:rPr>
            </w:pPr>
            <w:r w:rsidRPr="00293661">
              <w:rPr>
                <w:rStyle w:val="FontStyle18"/>
                <w:lang w:val="en-US" w:eastAsia="uk-UA"/>
              </w:rPr>
              <w:t>2 (</w:t>
            </w:r>
            <w:r w:rsidRPr="00FA681B">
              <w:rPr>
                <w:rStyle w:val="FontStyle18"/>
                <w:lang w:eastAsia="uk-UA"/>
              </w:rPr>
              <w:t>22</w:t>
            </w:r>
            <w:r w:rsidRPr="00293661">
              <w:rPr>
                <w:rStyle w:val="FontStyle18"/>
                <w:lang w:val="en-US" w:eastAsia="uk-UA"/>
              </w:rPr>
              <w:t>%)</w:t>
            </w:r>
          </w:p>
        </w:tc>
        <w:tc>
          <w:tcPr>
            <w:tcW w:w="1772" w:type="dxa"/>
            <w:shd w:val="clear" w:color="auto" w:fill="auto"/>
          </w:tcPr>
          <w:p w:rsidR="00FA681B" w:rsidRPr="00293661" w:rsidRDefault="00FA681B" w:rsidP="00293661">
            <w:pPr>
              <w:widowControl w:val="0"/>
              <w:tabs>
                <w:tab w:val="left" w:pos="0"/>
              </w:tabs>
              <w:autoSpaceDE w:val="0"/>
              <w:autoSpaceDN w:val="0"/>
              <w:ind w:firstLine="567"/>
              <w:rPr>
                <w:rStyle w:val="FontStyle18"/>
                <w:lang w:val="en-US" w:eastAsia="uk-UA"/>
              </w:rPr>
            </w:pPr>
            <w:r w:rsidRPr="00FA681B">
              <w:rPr>
                <w:rStyle w:val="FontStyle18"/>
                <w:lang w:eastAsia="uk-UA"/>
              </w:rPr>
              <w:t>6</w:t>
            </w:r>
            <w:r w:rsidRPr="00293661">
              <w:rPr>
                <w:rStyle w:val="FontStyle18"/>
                <w:lang w:val="en-US" w:eastAsia="uk-UA"/>
              </w:rPr>
              <w:t xml:space="preserve"> (</w:t>
            </w:r>
            <w:r w:rsidRPr="00FA681B">
              <w:rPr>
                <w:rStyle w:val="FontStyle18"/>
                <w:lang w:eastAsia="uk-UA"/>
              </w:rPr>
              <w:t>66</w:t>
            </w:r>
            <w:r w:rsidRPr="00293661">
              <w:rPr>
                <w:rStyle w:val="FontStyle18"/>
                <w:lang w:val="en-US" w:eastAsia="uk-UA"/>
              </w:rPr>
              <w:t>%)</w:t>
            </w:r>
          </w:p>
        </w:tc>
      </w:tr>
      <w:tr w:rsidR="00293661" w:rsidTr="00293661">
        <w:tc>
          <w:tcPr>
            <w:tcW w:w="1951" w:type="dxa"/>
            <w:shd w:val="clear" w:color="auto" w:fill="auto"/>
          </w:tcPr>
          <w:p w:rsidR="00FA681B" w:rsidRPr="00293661" w:rsidRDefault="00FA681B" w:rsidP="00293661">
            <w:pPr>
              <w:widowControl w:val="0"/>
              <w:tabs>
                <w:tab w:val="left" w:pos="0"/>
              </w:tabs>
              <w:autoSpaceDE w:val="0"/>
              <w:autoSpaceDN w:val="0"/>
              <w:ind w:firstLine="567"/>
              <w:rPr>
                <w:rStyle w:val="FontStyle18"/>
                <w:lang w:val="uk-UA" w:eastAsia="uk-UA"/>
              </w:rPr>
            </w:pPr>
            <w:r w:rsidRPr="00293661">
              <w:rPr>
                <w:rStyle w:val="FontStyle18"/>
                <w:lang w:val="uk-UA" w:eastAsia="uk-UA"/>
              </w:rPr>
              <w:t>2017-2018</w:t>
            </w:r>
          </w:p>
        </w:tc>
        <w:tc>
          <w:tcPr>
            <w:tcW w:w="1239" w:type="dxa"/>
            <w:shd w:val="clear" w:color="auto" w:fill="auto"/>
          </w:tcPr>
          <w:p w:rsidR="00FA681B" w:rsidRPr="00293661" w:rsidRDefault="00FA681B" w:rsidP="00293661">
            <w:pPr>
              <w:widowControl w:val="0"/>
              <w:tabs>
                <w:tab w:val="left" w:pos="0"/>
              </w:tabs>
              <w:autoSpaceDE w:val="0"/>
              <w:autoSpaceDN w:val="0"/>
              <w:ind w:firstLine="567"/>
              <w:rPr>
                <w:rStyle w:val="FontStyle18"/>
                <w:lang w:val="uk-UA" w:eastAsia="uk-UA"/>
              </w:rPr>
            </w:pPr>
            <w:r w:rsidRPr="00293661">
              <w:rPr>
                <w:rStyle w:val="FontStyle18"/>
                <w:lang w:val="uk-UA" w:eastAsia="uk-UA"/>
              </w:rPr>
              <w:t>8</w:t>
            </w:r>
          </w:p>
        </w:tc>
        <w:tc>
          <w:tcPr>
            <w:tcW w:w="1595" w:type="dxa"/>
            <w:shd w:val="clear" w:color="auto" w:fill="auto"/>
          </w:tcPr>
          <w:p w:rsidR="00FA681B" w:rsidRPr="00293661" w:rsidRDefault="00FA681B" w:rsidP="00293661">
            <w:pPr>
              <w:widowControl w:val="0"/>
              <w:tabs>
                <w:tab w:val="left" w:pos="0"/>
              </w:tabs>
              <w:autoSpaceDE w:val="0"/>
              <w:autoSpaceDN w:val="0"/>
              <w:ind w:firstLine="567"/>
              <w:rPr>
                <w:rStyle w:val="FontStyle18"/>
                <w:lang w:val="uk-UA" w:eastAsia="uk-UA"/>
              </w:rPr>
            </w:pPr>
            <w:r w:rsidRPr="00293661">
              <w:rPr>
                <w:rStyle w:val="FontStyle18"/>
                <w:lang w:val="uk-UA" w:eastAsia="uk-UA"/>
              </w:rPr>
              <w:t>1 (13%)</w:t>
            </w:r>
          </w:p>
        </w:tc>
        <w:tc>
          <w:tcPr>
            <w:tcW w:w="1595" w:type="dxa"/>
            <w:shd w:val="clear" w:color="auto" w:fill="auto"/>
          </w:tcPr>
          <w:p w:rsidR="00FA681B" w:rsidRPr="00293661" w:rsidRDefault="00FA681B" w:rsidP="00293661">
            <w:pPr>
              <w:widowControl w:val="0"/>
              <w:tabs>
                <w:tab w:val="left" w:pos="0"/>
              </w:tabs>
              <w:autoSpaceDE w:val="0"/>
              <w:autoSpaceDN w:val="0"/>
              <w:ind w:firstLine="567"/>
              <w:rPr>
                <w:rStyle w:val="FontStyle18"/>
                <w:lang w:val="uk-UA" w:eastAsia="uk-UA"/>
              </w:rPr>
            </w:pPr>
            <w:r w:rsidRPr="00293661">
              <w:rPr>
                <w:rStyle w:val="FontStyle18"/>
                <w:lang w:val="uk-UA" w:eastAsia="uk-UA"/>
              </w:rPr>
              <w:t>2(25%)</w:t>
            </w:r>
          </w:p>
        </w:tc>
        <w:tc>
          <w:tcPr>
            <w:tcW w:w="1595" w:type="dxa"/>
            <w:shd w:val="clear" w:color="auto" w:fill="auto"/>
          </w:tcPr>
          <w:p w:rsidR="00FA681B" w:rsidRPr="00293661" w:rsidRDefault="00FA681B" w:rsidP="00293661">
            <w:pPr>
              <w:widowControl w:val="0"/>
              <w:tabs>
                <w:tab w:val="left" w:pos="0"/>
              </w:tabs>
              <w:autoSpaceDE w:val="0"/>
              <w:autoSpaceDN w:val="0"/>
              <w:ind w:firstLine="567"/>
              <w:rPr>
                <w:rStyle w:val="FontStyle18"/>
                <w:lang w:val="uk-UA" w:eastAsia="uk-UA"/>
              </w:rPr>
            </w:pPr>
            <w:r w:rsidRPr="00293661">
              <w:rPr>
                <w:rStyle w:val="FontStyle18"/>
                <w:lang w:val="uk-UA" w:eastAsia="uk-UA"/>
              </w:rPr>
              <w:t>3(37%)</w:t>
            </w:r>
          </w:p>
        </w:tc>
        <w:tc>
          <w:tcPr>
            <w:tcW w:w="1772" w:type="dxa"/>
            <w:shd w:val="clear" w:color="auto" w:fill="auto"/>
          </w:tcPr>
          <w:p w:rsidR="00FA681B" w:rsidRPr="00293661" w:rsidRDefault="00FA681B" w:rsidP="00293661">
            <w:pPr>
              <w:widowControl w:val="0"/>
              <w:tabs>
                <w:tab w:val="left" w:pos="0"/>
              </w:tabs>
              <w:autoSpaceDE w:val="0"/>
              <w:autoSpaceDN w:val="0"/>
              <w:ind w:firstLine="567"/>
              <w:rPr>
                <w:rStyle w:val="FontStyle18"/>
                <w:lang w:val="en-US" w:eastAsia="uk-UA"/>
              </w:rPr>
            </w:pPr>
            <w:r w:rsidRPr="00293661">
              <w:rPr>
                <w:rStyle w:val="FontStyle18"/>
                <w:lang w:val="uk-UA" w:eastAsia="uk-UA"/>
              </w:rPr>
              <w:t>6 (75%)</w:t>
            </w:r>
          </w:p>
        </w:tc>
      </w:tr>
    </w:tbl>
    <w:p w:rsidR="00FA681B" w:rsidRPr="00FA681B" w:rsidRDefault="00FA681B" w:rsidP="00FA681B">
      <w:pPr>
        <w:pStyle w:val="a3"/>
        <w:tabs>
          <w:tab w:val="left" w:pos="0"/>
        </w:tabs>
        <w:spacing w:line="360" w:lineRule="auto"/>
        <w:ind w:left="0" w:firstLine="567"/>
        <w:jc w:val="both"/>
        <w:rPr>
          <w:rFonts w:ascii="Times New Roman" w:hAnsi="Times New Roman"/>
          <w:sz w:val="24"/>
          <w:szCs w:val="24"/>
          <w:lang w:val="uk-UA"/>
        </w:rPr>
      </w:pPr>
      <w:r w:rsidRPr="00FA681B">
        <w:rPr>
          <w:rStyle w:val="FontStyle18"/>
          <w:sz w:val="24"/>
          <w:szCs w:val="24"/>
        </w:rPr>
        <w:t xml:space="preserve">15 </w:t>
      </w:r>
      <w:r w:rsidRPr="00FA681B">
        <w:rPr>
          <w:rFonts w:ascii="Times New Roman" w:hAnsi="Times New Roman"/>
          <w:sz w:val="24"/>
          <w:szCs w:val="24"/>
        </w:rPr>
        <w:t xml:space="preserve">педагогів забезпечили друк у фахових виданнях, на сторінках учительського журналу «Он-лайн», «Методичного порталу». </w:t>
      </w:r>
    </w:p>
    <w:p w:rsidR="00FA681B" w:rsidRPr="00FA681B" w:rsidRDefault="00FA681B" w:rsidP="00FA681B">
      <w:pPr>
        <w:tabs>
          <w:tab w:val="left" w:pos="0"/>
        </w:tabs>
        <w:spacing w:line="360" w:lineRule="auto"/>
        <w:ind w:left="-284" w:firstLine="567"/>
        <w:jc w:val="both"/>
        <w:rPr>
          <w:lang w:val="uk-UA"/>
        </w:rPr>
      </w:pPr>
      <w:r w:rsidRPr="00FA681B">
        <w:t xml:space="preserve">Проте роботу щодо популяризації власного досвіду у Всеукраїнських та обласних заходах педагогам закладу необхідно активізувати. </w:t>
      </w:r>
      <w:r w:rsidRPr="00FA681B">
        <w:rPr>
          <w:rStyle w:val="FontStyle18"/>
          <w:sz w:val="24"/>
          <w:lang w:val="uk-UA" w:eastAsia="uk-UA"/>
        </w:rPr>
        <w:t>Головам МО на перших засіданнях необхідно розглянути питання щодо подання матеріалів для друку у фахових виданнях, визначення тем робіт на обласну виставку педагогічних інновацій.</w:t>
      </w:r>
      <w:r w:rsidRPr="00FA681B">
        <w:t xml:space="preserve">  </w:t>
      </w:r>
    </w:p>
    <w:p w:rsidR="00FA681B" w:rsidRPr="00FA681B" w:rsidRDefault="00FA681B" w:rsidP="00FA681B">
      <w:pPr>
        <w:tabs>
          <w:tab w:val="left" w:pos="0"/>
          <w:tab w:val="left" w:pos="142"/>
        </w:tabs>
        <w:spacing w:line="360" w:lineRule="auto"/>
        <w:ind w:firstLine="567"/>
        <w:contextualSpacing/>
        <w:jc w:val="both"/>
        <w:rPr>
          <w:lang w:val="uk-UA" w:eastAsia="en-US"/>
        </w:rPr>
      </w:pPr>
      <w:r w:rsidRPr="00FA681B">
        <w:rPr>
          <w:lang w:val="uk-UA" w:eastAsia="en-US"/>
        </w:rPr>
        <w:lastRenderedPageBreak/>
        <w:t xml:space="preserve">Сучасний, інформаційно-обізнаний учень потребує новітні підходи до вивчення предметів. Прикро, що інколи учні бувають більш обізнаними в інформаційно-комп’ютерному просторі, ніж учитель. </w:t>
      </w:r>
    </w:p>
    <w:p w:rsidR="00FA681B" w:rsidRPr="00FA681B" w:rsidRDefault="00FA681B" w:rsidP="00FA681B">
      <w:pPr>
        <w:tabs>
          <w:tab w:val="left" w:pos="0"/>
        </w:tabs>
        <w:spacing w:line="360" w:lineRule="auto"/>
        <w:ind w:firstLine="567"/>
        <w:contextualSpacing/>
        <w:jc w:val="both"/>
        <w:rPr>
          <w:lang w:val="uk-UA" w:eastAsia="en-US"/>
        </w:rPr>
      </w:pPr>
      <w:r w:rsidRPr="00FA681B">
        <w:rPr>
          <w:lang w:val="uk-UA" w:eastAsia="en-US"/>
        </w:rPr>
        <w:t>Це значною мірою залежить від рівня підготовки як молодих спеціалістів, так і вчителів зі стажем роботи вільно використовувати ІКТ у процесі навчання. Педагогам необхідно бути постійно активними учасниками Інтернет-семінарів, конференцій, тренінгів, дистанційних курсів за різноманітними програмами з упровадження новітніх комп’ютерних розробок. І дуже хочеться, щоб професійний рівень у цьому навчальному році значно зріс!</w:t>
      </w:r>
    </w:p>
    <w:p w:rsidR="00FA681B" w:rsidRPr="00FA681B" w:rsidRDefault="00FA681B" w:rsidP="00FA681B">
      <w:pPr>
        <w:tabs>
          <w:tab w:val="left" w:pos="0"/>
        </w:tabs>
        <w:spacing w:line="360" w:lineRule="auto"/>
        <w:ind w:firstLine="567"/>
        <w:jc w:val="both"/>
        <w:rPr>
          <w:lang w:val="uk-UA"/>
        </w:rPr>
      </w:pPr>
      <w:r w:rsidRPr="00FA681B">
        <w:rPr>
          <w:lang w:val="uk-UA"/>
        </w:rPr>
        <w:t>Сьогодні кожен вчитель має розширити предметне навчальне середовище, створити умови для оптимального розвитку навичок роботи з інформацією, формування вмінь і навичок дослідницької і пошукової роботи.</w:t>
      </w:r>
    </w:p>
    <w:p w:rsidR="00FA681B" w:rsidRPr="00FA681B" w:rsidRDefault="00FA681B" w:rsidP="00FA681B">
      <w:pPr>
        <w:tabs>
          <w:tab w:val="left" w:pos="0"/>
        </w:tabs>
        <w:spacing w:line="360" w:lineRule="auto"/>
        <w:ind w:firstLine="567"/>
        <w:jc w:val="both"/>
        <w:rPr>
          <w:lang w:val="uk-UA" w:eastAsia="en-US"/>
        </w:rPr>
      </w:pPr>
      <w:r w:rsidRPr="00FA681B">
        <w:rPr>
          <w:lang w:val="uk-UA"/>
        </w:rPr>
        <w:t>Серед засобів навчання: мультимедійні презентації та карти, проекти, онлайн-тести, програмові засоби навчання.</w:t>
      </w:r>
      <w:r w:rsidRPr="00FA681B">
        <w:rPr>
          <w:lang w:val="uk-UA" w:eastAsia="en-US"/>
        </w:rPr>
        <w:t xml:space="preserve">Тому організацію освітнього процесу із використанням мультимедійних засобів навчання та електронного навчального програмного забезпечення необхідно активізувати.  </w:t>
      </w:r>
    </w:p>
    <w:p w:rsidR="00FA681B" w:rsidRPr="00FA681B" w:rsidRDefault="00FA681B" w:rsidP="00FA681B">
      <w:pPr>
        <w:tabs>
          <w:tab w:val="left" w:pos="0"/>
          <w:tab w:val="left" w:pos="426"/>
        </w:tabs>
        <w:autoSpaceDE w:val="0"/>
        <w:autoSpaceDN w:val="0"/>
        <w:adjustRightInd w:val="0"/>
        <w:spacing w:line="360" w:lineRule="auto"/>
        <w:ind w:firstLine="567"/>
        <w:jc w:val="both"/>
        <w:rPr>
          <w:lang w:val="uk-UA"/>
        </w:rPr>
      </w:pPr>
      <w:r w:rsidRPr="00FA681B">
        <w:rPr>
          <w:color w:val="000000"/>
          <w:lang w:val="uk-UA"/>
        </w:rPr>
        <w:t xml:space="preserve">Віртуальним інформаційно-методичним  центром є шкільний сайт. Інформація вчасно та систематично оновлюється. </w:t>
      </w:r>
      <w:r w:rsidRPr="00FA681B">
        <w:rPr>
          <w:lang w:val="uk-UA"/>
        </w:rPr>
        <w:t>Проте відсутня системна робота щодо змістовного наповнення сайту кафедр.</w:t>
      </w:r>
    </w:p>
    <w:p w:rsidR="00FA681B" w:rsidRPr="00FA681B" w:rsidRDefault="00FA681B" w:rsidP="00FA681B">
      <w:pPr>
        <w:tabs>
          <w:tab w:val="left" w:pos="0"/>
        </w:tabs>
        <w:spacing w:line="360" w:lineRule="auto"/>
        <w:ind w:firstLine="567"/>
        <w:jc w:val="both"/>
        <w:rPr>
          <w:lang w:val="uk-UA"/>
        </w:rPr>
      </w:pPr>
      <w:r w:rsidRPr="00FA681B">
        <w:rPr>
          <w:lang w:val="uk-UA"/>
        </w:rPr>
        <w:t>Аналіз результатів діяльності педагогів закладу щодо ведення шкільної документації свідчить про те, що найкраще ведуть класні журнали  Стецюк Н.В., Савчук О.М., Броль Н.О., Кондришина О.С., Шевчук Н.В., Артемчук В.К., Павліщук К.П.</w:t>
      </w:r>
    </w:p>
    <w:p w:rsidR="00FA681B" w:rsidRPr="00FA681B" w:rsidRDefault="00FA681B" w:rsidP="00FA681B">
      <w:pPr>
        <w:tabs>
          <w:tab w:val="left" w:pos="0"/>
        </w:tabs>
        <w:spacing w:line="360" w:lineRule="auto"/>
        <w:ind w:firstLine="567"/>
        <w:jc w:val="both"/>
        <w:rPr>
          <w:lang w:val="uk-UA"/>
        </w:rPr>
      </w:pPr>
      <w:r w:rsidRPr="00FA681B">
        <w:rPr>
          <w:lang w:val="uk-UA"/>
        </w:rPr>
        <w:t>У 2018-2019 н.р. порушували вимоги Інструкції з ведення ділової документації педагоги     Токмина В.В., Сідлецька М.Б., Одудько Г.Д., Сидорчук М.М., Мотрончук А.В., Андрійчук Н.А., Печенюк А.Ф., Попова Д.О.</w:t>
      </w:r>
    </w:p>
    <w:p w:rsidR="00FA681B" w:rsidRPr="00FA681B" w:rsidRDefault="00FA681B" w:rsidP="00FA681B">
      <w:pPr>
        <w:widowControl w:val="0"/>
        <w:tabs>
          <w:tab w:val="left" w:pos="0"/>
          <w:tab w:val="left" w:pos="851"/>
        </w:tabs>
        <w:autoSpaceDE w:val="0"/>
        <w:autoSpaceDN w:val="0"/>
        <w:adjustRightInd w:val="0"/>
        <w:spacing w:line="360" w:lineRule="auto"/>
        <w:ind w:firstLine="567"/>
        <w:jc w:val="both"/>
        <w:rPr>
          <w:lang w:val="uk-UA"/>
        </w:rPr>
      </w:pPr>
      <w:r w:rsidRPr="00FA681B">
        <w:rPr>
          <w:lang w:val="uk-UA"/>
        </w:rPr>
        <w:t>Впродовж року адміністрацією закладу проводилось вивчення якості роботи педагогів із зошитами. Вчителі-предметники Стецюк Н.В., Савчук О.М., Колесник Л.К., Броль Н.О., Лукащук Л.М., Свіргун О.Ю., Артемчук В.К., Павліщук К.П. найкраще організовували дану роботу. Вчитель української мови та літератури Сидорчук М.М.  мала недоліки при перевірці зошитів.</w:t>
      </w:r>
    </w:p>
    <w:p w:rsidR="00FA681B" w:rsidRPr="00FA681B" w:rsidRDefault="00FA681B" w:rsidP="00FA681B">
      <w:pPr>
        <w:tabs>
          <w:tab w:val="left" w:pos="0"/>
        </w:tabs>
        <w:spacing w:line="360" w:lineRule="auto"/>
        <w:ind w:firstLine="567"/>
        <w:rPr>
          <w:lang w:val="uk-UA"/>
        </w:rPr>
      </w:pPr>
      <w:r w:rsidRPr="00FA681B">
        <w:rPr>
          <w:lang w:val="uk-UA"/>
        </w:rPr>
        <w:t>Питання виконання Режиму роботи закладу вивчалося постійно.</w:t>
      </w:r>
      <w:r w:rsidRPr="00FA681B">
        <w:t xml:space="preserve"> </w:t>
      </w:r>
    </w:p>
    <w:p w:rsidR="00FA681B" w:rsidRPr="00FA681B" w:rsidRDefault="00FA681B" w:rsidP="00FA681B">
      <w:pPr>
        <w:tabs>
          <w:tab w:val="left" w:pos="0"/>
        </w:tabs>
        <w:spacing w:line="360" w:lineRule="auto"/>
        <w:ind w:firstLine="567"/>
      </w:pPr>
      <w:r w:rsidRPr="00FA681B">
        <w:t>Контроль за роботою (1</w:t>
      </w:r>
      <w:r w:rsidRPr="00FA681B">
        <w:rPr>
          <w:lang w:val="uk-UA"/>
        </w:rPr>
        <w:t>2</w:t>
      </w:r>
      <w:r w:rsidRPr="00FA681B">
        <w:t>.10.201</w:t>
      </w:r>
      <w:r w:rsidRPr="00FA681B">
        <w:rPr>
          <w:lang w:val="uk-UA"/>
        </w:rPr>
        <w:t>8</w:t>
      </w:r>
      <w:r w:rsidRPr="00FA681B">
        <w:t xml:space="preserve"> р., </w:t>
      </w:r>
      <w:r w:rsidRPr="00FA681B">
        <w:rPr>
          <w:lang w:val="uk-UA"/>
        </w:rPr>
        <w:t xml:space="preserve"> 12.04.2019 р.</w:t>
      </w:r>
      <w:r w:rsidRPr="00FA681B">
        <w:t>) класних керівників, вчителів-предметників, завідувачів навчальними кабінетами показав, що:</w:t>
      </w:r>
    </w:p>
    <w:p w:rsidR="00FA681B" w:rsidRPr="00FA681B" w:rsidRDefault="00FA681B" w:rsidP="00FA681B">
      <w:pPr>
        <w:numPr>
          <w:ilvl w:val="0"/>
          <w:numId w:val="40"/>
        </w:numPr>
        <w:tabs>
          <w:tab w:val="left" w:pos="0"/>
        </w:tabs>
        <w:spacing w:line="360" w:lineRule="auto"/>
        <w:ind w:left="0" w:firstLine="567"/>
        <w:jc w:val="both"/>
      </w:pPr>
      <w:r w:rsidRPr="00FA681B">
        <w:t>своєчасно ведуть облік ввідування учнів вчителі: Артемчук В.К.,  Стецюк Н.В, Свіргун О.Ю., Савчук О.М., Колесник Л.К., Кіпень В.О., Павліщук К.П.</w:t>
      </w:r>
      <w:r w:rsidRPr="00FA681B">
        <w:rPr>
          <w:lang w:val="uk-UA"/>
        </w:rPr>
        <w:t>, Броль Н.О.</w:t>
      </w:r>
    </w:p>
    <w:p w:rsidR="00FA681B" w:rsidRPr="00FA681B" w:rsidRDefault="00FA681B" w:rsidP="00FA681B">
      <w:pPr>
        <w:numPr>
          <w:ilvl w:val="0"/>
          <w:numId w:val="40"/>
        </w:numPr>
        <w:tabs>
          <w:tab w:val="left" w:pos="0"/>
        </w:tabs>
        <w:spacing w:line="360" w:lineRule="auto"/>
        <w:ind w:left="0" w:firstLine="567"/>
        <w:jc w:val="both"/>
      </w:pPr>
      <w:r w:rsidRPr="00FA681B">
        <w:lastRenderedPageBreak/>
        <w:t>на належному рівні підготовлені до уроку (конспект уроку, допоміжні матеріали) вчителі: Артемчук В.К., Павліщук К.П., Кіпень</w:t>
      </w:r>
      <w:r w:rsidRPr="00FA681B">
        <w:rPr>
          <w:lang w:val="uk-UA"/>
        </w:rPr>
        <w:t xml:space="preserve"> </w:t>
      </w:r>
      <w:r w:rsidRPr="00FA681B">
        <w:t>В.О. Колесник Л.К., Стецюк Н.В.,                 Савчук О.М.</w:t>
      </w:r>
      <w:r w:rsidRPr="00FA681B">
        <w:rPr>
          <w:lang w:val="uk-UA"/>
        </w:rPr>
        <w:t>,  Броль Н.О.</w:t>
      </w:r>
      <w:r w:rsidRPr="00FA681B">
        <w:t>;</w:t>
      </w:r>
    </w:p>
    <w:p w:rsidR="00FA681B" w:rsidRPr="00FA681B" w:rsidRDefault="00FA681B" w:rsidP="00FA681B">
      <w:pPr>
        <w:pStyle w:val="a3"/>
        <w:numPr>
          <w:ilvl w:val="0"/>
          <w:numId w:val="40"/>
        </w:numPr>
        <w:tabs>
          <w:tab w:val="left" w:pos="0"/>
        </w:tabs>
        <w:spacing w:after="0" w:line="360" w:lineRule="auto"/>
        <w:ind w:left="0" w:firstLine="567"/>
        <w:contextualSpacing w:val="0"/>
        <w:jc w:val="both"/>
        <w:rPr>
          <w:rFonts w:ascii="Times New Roman" w:hAnsi="Times New Roman"/>
          <w:sz w:val="24"/>
          <w:szCs w:val="24"/>
          <w:lang w:val="uk-UA"/>
        </w:rPr>
      </w:pPr>
      <w:r w:rsidRPr="00FA681B">
        <w:rPr>
          <w:rFonts w:ascii="Times New Roman" w:hAnsi="Times New Roman"/>
          <w:sz w:val="24"/>
          <w:szCs w:val="24"/>
        </w:rPr>
        <w:t xml:space="preserve">у найкращому стані щоденники учнів </w:t>
      </w:r>
      <w:r w:rsidRPr="00FA681B">
        <w:rPr>
          <w:rFonts w:ascii="Times New Roman" w:hAnsi="Times New Roman"/>
          <w:sz w:val="24"/>
          <w:szCs w:val="24"/>
          <w:lang w:val="uk-UA"/>
        </w:rPr>
        <w:t xml:space="preserve"> 2-А кл, 2-Б кл., 3-А кл., 3-Б кл., </w:t>
      </w:r>
      <w:r w:rsidRPr="00FA681B">
        <w:rPr>
          <w:rFonts w:ascii="Times New Roman" w:hAnsi="Times New Roman"/>
          <w:sz w:val="24"/>
          <w:szCs w:val="24"/>
        </w:rPr>
        <w:t xml:space="preserve">4-А кл., 4-Б кл., </w:t>
      </w:r>
      <w:r w:rsidRPr="00FA681B">
        <w:rPr>
          <w:rFonts w:ascii="Times New Roman" w:hAnsi="Times New Roman"/>
          <w:sz w:val="24"/>
          <w:szCs w:val="24"/>
          <w:lang w:val="uk-UA"/>
        </w:rPr>
        <w:t xml:space="preserve">8-А, 8-Б </w:t>
      </w:r>
      <w:r w:rsidRPr="00FA681B">
        <w:rPr>
          <w:rFonts w:ascii="Times New Roman" w:hAnsi="Times New Roman"/>
          <w:sz w:val="24"/>
          <w:szCs w:val="24"/>
        </w:rPr>
        <w:t>кл. (кл.кер.</w:t>
      </w:r>
      <w:r w:rsidRPr="00FA681B">
        <w:rPr>
          <w:rFonts w:ascii="Times New Roman" w:hAnsi="Times New Roman"/>
          <w:sz w:val="24"/>
          <w:szCs w:val="24"/>
          <w:lang w:val="uk-UA"/>
        </w:rPr>
        <w:t xml:space="preserve"> Свіргун О.Ю., Савчук О.М., </w:t>
      </w:r>
      <w:r w:rsidRPr="00FA681B">
        <w:rPr>
          <w:rFonts w:ascii="Times New Roman" w:hAnsi="Times New Roman"/>
          <w:sz w:val="24"/>
          <w:szCs w:val="24"/>
        </w:rPr>
        <w:t xml:space="preserve"> </w:t>
      </w:r>
      <w:r w:rsidRPr="00FA681B">
        <w:rPr>
          <w:rFonts w:ascii="Times New Roman" w:hAnsi="Times New Roman"/>
          <w:sz w:val="24"/>
          <w:szCs w:val="24"/>
          <w:lang w:val="uk-UA"/>
        </w:rPr>
        <w:t>Броль Н.О., Колесник Л.К., Стецюк Н.В., Кіпень В.О., Павіщук К.П. Кучерук Л.М.</w:t>
      </w:r>
    </w:p>
    <w:p w:rsidR="00FA681B" w:rsidRPr="00FA681B" w:rsidRDefault="00FA681B" w:rsidP="00FA681B">
      <w:pPr>
        <w:tabs>
          <w:tab w:val="left" w:pos="0"/>
        </w:tabs>
        <w:spacing w:line="360" w:lineRule="auto"/>
        <w:ind w:firstLine="567"/>
        <w:jc w:val="both"/>
        <w:rPr>
          <w:lang w:val="uk-UA"/>
        </w:rPr>
      </w:pPr>
      <w:r w:rsidRPr="00FA681B">
        <w:rPr>
          <w:lang w:val="uk-UA"/>
        </w:rPr>
        <w:t>Аналіз роботи педагогів щодо надання платних послуг показує низький рівень організації проведення занять. В 2018-2019 н.р. платні заняття організували на початку навчального року 4 педагоги Шевчук Н.В., Солов</w:t>
      </w:r>
      <w:r w:rsidRPr="00FA681B">
        <w:t>’</w:t>
      </w:r>
      <w:r w:rsidRPr="00FA681B">
        <w:rPr>
          <w:lang w:val="uk-UA"/>
        </w:rPr>
        <w:t>янова Н.О., Мотрончук А.В. На кінець навчального року 2 педагоги. Тому дану роботу серед вчителів 2-11 класів необхідно суттєво активізувати.</w:t>
      </w:r>
    </w:p>
    <w:p w:rsidR="00FA681B" w:rsidRPr="00FA681B" w:rsidRDefault="00FA681B" w:rsidP="00FA681B">
      <w:pPr>
        <w:tabs>
          <w:tab w:val="left" w:pos="0"/>
        </w:tabs>
        <w:spacing w:line="360" w:lineRule="auto"/>
        <w:ind w:firstLine="567"/>
        <w:jc w:val="both"/>
        <w:rPr>
          <w:lang w:val="uk-UA"/>
        </w:rPr>
      </w:pPr>
      <w:r w:rsidRPr="00FA681B">
        <w:rPr>
          <w:lang w:val="uk-UA"/>
        </w:rPr>
        <w:t>Протягом 2018-2019 н.р. проводилося вивчення стану викладання навчальних предметів:</w:t>
      </w:r>
    </w:p>
    <w:p w:rsidR="00FA681B" w:rsidRPr="00FA681B" w:rsidRDefault="00FA681B" w:rsidP="00FA681B">
      <w:pPr>
        <w:pStyle w:val="a3"/>
        <w:numPr>
          <w:ilvl w:val="0"/>
          <w:numId w:val="39"/>
        </w:numPr>
        <w:tabs>
          <w:tab w:val="left" w:pos="0"/>
          <w:tab w:val="left" w:pos="284"/>
        </w:tabs>
        <w:spacing w:after="0" w:line="360" w:lineRule="auto"/>
        <w:ind w:left="0" w:firstLine="284"/>
        <w:jc w:val="both"/>
        <w:rPr>
          <w:rFonts w:ascii="Times New Roman" w:hAnsi="Times New Roman"/>
          <w:sz w:val="24"/>
          <w:szCs w:val="24"/>
          <w:lang w:val="uk-UA"/>
        </w:rPr>
      </w:pPr>
      <w:r w:rsidRPr="00FA681B">
        <w:rPr>
          <w:rFonts w:ascii="Times New Roman" w:hAnsi="Times New Roman"/>
          <w:sz w:val="24"/>
          <w:szCs w:val="24"/>
          <w:lang w:val="uk-UA"/>
        </w:rPr>
        <w:t>«Я у світі» в 3-4 класах ( наказ від 20.03.2019 № 64);</w:t>
      </w:r>
    </w:p>
    <w:p w:rsidR="00FA681B" w:rsidRPr="00FA681B" w:rsidRDefault="00FA681B" w:rsidP="00FA681B">
      <w:pPr>
        <w:tabs>
          <w:tab w:val="left" w:pos="0"/>
        </w:tabs>
        <w:spacing w:line="360" w:lineRule="auto"/>
        <w:ind w:firstLine="284"/>
        <w:rPr>
          <w:bCs/>
          <w:color w:val="000000"/>
          <w:lang w:val="uk-UA"/>
        </w:rPr>
      </w:pPr>
      <w:r w:rsidRPr="00FA681B">
        <w:rPr>
          <w:bCs/>
          <w:color w:val="000000"/>
          <w:lang w:val="uk-UA"/>
        </w:rPr>
        <w:t>-      інформатики в 5-11 кл. ( наказ від 25.02.2019 № 45);</w:t>
      </w:r>
    </w:p>
    <w:p w:rsidR="00FA681B" w:rsidRPr="00FA681B" w:rsidRDefault="00FA681B" w:rsidP="00FA681B">
      <w:pPr>
        <w:pStyle w:val="a3"/>
        <w:numPr>
          <w:ilvl w:val="0"/>
          <w:numId w:val="39"/>
        </w:numPr>
        <w:tabs>
          <w:tab w:val="left" w:pos="0"/>
          <w:tab w:val="left" w:pos="284"/>
        </w:tabs>
        <w:spacing w:after="0" w:line="360" w:lineRule="auto"/>
        <w:ind w:left="0" w:firstLine="284"/>
        <w:jc w:val="both"/>
        <w:rPr>
          <w:rFonts w:ascii="Times New Roman" w:hAnsi="Times New Roman"/>
          <w:sz w:val="24"/>
          <w:szCs w:val="24"/>
          <w:lang w:val="uk-UA"/>
        </w:rPr>
      </w:pPr>
      <w:r w:rsidRPr="00FA681B">
        <w:rPr>
          <w:rFonts w:ascii="Times New Roman" w:hAnsi="Times New Roman"/>
          <w:sz w:val="24"/>
          <w:szCs w:val="24"/>
          <w:lang w:val="uk-UA"/>
        </w:rPr>
        <w:t>географії у 6-11 класах ( наказ від 23.12.2018</w:t>
      </w:r>
      <w:r w:rsidRPr="00FA681B">
        <w:rPr>
          <w:rFonts w:ascii="Times New Roman" w:hAnsi="Times New Roman"/>
          <w:color w:val="FF0000"/>
          <w:sz w:val="24"/>
          <w:szCs w:val="24"/>
          <w:lang w:val="uk-UA"/>
        </w:rPr>
        <w:t xml:space="preserve"> </w:t>
      </w:r>
      <w:r w:rsidRPr="00FA681B">
        <w:rPr>
          <w:rFonts w:ascii="Times New Roman" w:hAnsi="Times New Roman"/>
          <w:sz w:val="24"/>
          <w:szCs w:val="24"/>
          <w:lang w:val="uk-UA"/>
        </w:rPr>
        <w:t>№ 65);</w:t>
      </w:r>
    </w:p>
    <w:p w:rsidR="00FA681B" w:rsidRPr="00FA681B" w:rsidRDefault="00FA681B" w:rsidP="00FA681B">
      <w:pPr>
        <w:pStyle w:val="a3"/>
        <w:numPr>
          <w:ilvl w:val="0"/>
          <w:numId w:val="39"/>
        </w:numPr>
        <w:tabs>
          <w:tab w:val="left" w:pos="0"/>
          <w:tab w:val="left" w:pos="284"/>
        </w:tabs>
        <w:spacing w:after="0" w:line="360" w:lineRule="auto"/>
        <w:ind w:left="0" w:firstLine="284"/>
        <w:jc w:val="both"/>
        <w:rPr>
          <w:rFonts w:ascii="Times New Roman" w:hAnsi="Times New Roman"/>
          <w:sz w:val="24"/>
          <w:szCs w:val="24"/>
          <w:lang w:val="uk-UA"/>
        </w:rPr>
      </w:pPr>
      <w:r w:rsidRPr="00FA681B">
        <w:rPr>
          <w:rFonts w:ascii="Times New Roman" w:hAnsi="Times New Roman"/>
          <w:sz w:val="24"/>
          <w:szCs w:val="24"/>
          <w:lang w:val="uk-UA"/>
        </w:rPr>
        <w:t>фізики та астрономії в 7-11 класах (наказ від 29.05.2019 №133);</w:t>
      </w:r>
    </w:p>
    <w:p w:rsidR="00FA681B" w:rsidRPr="00FA681B" w:rsidRDefault="00FA681B" w:rsidP="00FA681B">
      <w:pPr>
        <w:pStyle w:val="a3"/>
        <w:numPr>
          <w:ilvl w:val="0"/>
          <w:numId w:val="39"/>
        </w:numPr>
        <w:tabs>
          <w:tab w:val="left" w:pos="0"/>
          <w:tab w:val="left" w:pos="284"/>
        </w:tabs>
        <w:spacing w:after="0" w:line="360" w:lineRule="auto"/>
        <w:ind w:left="0" w:firstLine="284"/>
        <w:jc w:val="both"/>
        <w:rPr>
          <w:rFonts w:ascii="Times New Roman" w:hAnsi="Times New Roman"/>
          <w:sz w:val="24"/>
          <w:szCs w:val="24"/>
          <w:lang w:val="uk-UA"/>
        </w:rPr>
      </w:pPr>
      <w:r w:rsidRPr="00FA681B">
        <w:rPr>
          <w:rFonts w:ascii="Times New Roman" w:hAnsi="Times New Roman"/>
          <w:sz w:val="24"/>
          <w:szCs w:val="24"/>
          <w:lang w:val="uk-UA"/>
        </w:rPr>
        <w:t>предмета «Захист Вітчизни» (наказ від 03.12.2018 №335);</w:t>
      </w:r>
    </w:p>
    <w:p w:rsidR="00FA681B" w:rsidRPr="00FA681B" w:rsidRDefault="00FA681B" w:rsidP="00FA681B">
      <w:pPr>
        <w:pStyle w:val="a3"/>
        <w:tabs>
          <w:tab w:val="left" w:pos="0"/>
          <w:tab w:val="left" w:pos="284"/>
        </w:tabs>
        <w:spacing w:line="360" w:lineRule="auto"/>
        <w:ind w:left="0" w:firstLine="567"/>
        <w:jc w:val="both"/>
        <w:rPr>
          <w:rFonts w:ascii="Times New Roman" w:hAnsi="Times New Roman"/>
          <w:sz w:val="24"/>
          <w:szCs w:val="24"/>
          <w:lang w:val="uk-UA"/>
        </w:rPr>
      </w:pPr>
      <w:r w:rsidRPr="00FA681B">
        <w:rPr>
          <w:rFonts w:ascii="Times New Roman" w:hAnsi="Times New Roman"/>
          <w:sz w:val="24"/>
          <w:szCs w:val="24"/>
          <w:lang w:val="uk-UA"/>
        </w:rPr>
        <w:t>Заступниками директора з навчально-виховної роботи Пасічник З.В., Шевчук Н.В.  здійснено перевірку ходу виконання наказів:</w:t>
      </w:r>
    </w:p>
    <w:p w:rsidR="00FA681B" w:rsidRPr="00FA681B" w:rsidRDefault="00FA681B" w:rsidP="00FA681B">
      <w:pPr>
        <w:tabs>
          <w:tab w:val="left" w:pos="0"/>
        </w:tabs>
        <w:spacing w:line="360" w:lineRule="auto"/>
        <w:ind w:firstLine="567"/>
        <w:rPr>
          <w:bCs/>
          <w:color w:val="000000"/>
          <w:lang w:val="uk-UA"/>
        </w:rPr>
      </w:pPr>
      <w:r w:rsidRPr="00FA681B">
        <w:rPr>
          <w:lang w:val="uk-UA"/>
        </w:rPr>
        <w:t xml:space="preserve">- фізичної культури в 5-11 класах (від </w:t>
      </w:r>
      <w:r w:rsidRPr="00FA681B">
        <w:rPr>
          <w:bCs/>
          <w:color w:val="000000"/>
          <w:lang w:val="uk-UA"/>
        </w:rPr>
        <w:t>19.10.2018 №273);</w:t>
      </w:r>
    </w:p>
    <w:p w:rsidR="00FA681B" w:rsidRPr="00FA681B" w:rsidRDefault="00FA681B" w:rsidP="00FA681B">
      <w:pPr>
        <w:tabs>
          <w:tab w:val="left" w:pos="0"/>
        </w:tabs>
        <w:spacing w:line="360" w:lineRule="auto"/>
        <w:ind w:firstLine="567"/>
        <w:rPr>
          <w:bCs/>
          <w:color w:val="000000"/>
          <w:lang w:val="uk-UA"/>
        </w:rPr>
      </w:pPr>
      <w:r w:rsidRPr="00FA681B">
        <w:rPr>
          <w:lang w:val="uk-UA"/>
        </w:rPr>
        <w:t>- біології та хімії в 6-11 кл. (</w:t>
      </w:r>
      <w:r w:rsidRPr="00FA681B">
        <w:rPr>
          <w:bCs/>
          <w:color w:val="000000"/>
          <w:lang w:val="uk-UA"/>
        </w:rPr>
        <w:t>від 11.03.2019 №53).</w:t>
      </w:r>
    </w:p>
    <w:p w:rsidR="00FA681B" w:rsidRPr="00FA681B" w:rsidRDefault="00FA681B" w:rsidP="00FA681B">
      <w:pPr>
        <w:tabs>
          <w:tab w:val="left" w:pos="0"/>
        </w:tabs>
        <w:spacing w:line="360" w:lineRule="auto"/>
        <w:ind w:firstLine="567"/>
        <w:jc w:val="both"/>
        <w:rPr>
          <w:color w:val="FF0000"/>
          <w:lang w:val="uk-UA"/>
        </w:rPr>
      </w:pPr>
      <w:r w:rsidRPr="00FA681B">
        <w:rPr>
          <w:lang w:val="uk-UA"/>
        </w:rPr>
        <w:t>Матеріали за результатами перевірки узагальнені і обговорені на засіданнях методичних об’єднань вчителів-предметників, прийнято рекомендації щодо усунення недоліків виявлених під час перевірки, намічені заходи щодо підвищення результативності  роботи.</w:t>
      </w:r>
    </w:p>
    <w:p w:rsidR="00FA681B" w:rsidRPr="00FA681B" w:rsidRDefault="00FA681B" w:rsidP="00FA681B">
      <w:pPr>
        <w:tabs>
          <w:tab w:val="left" w:pos="0"/>
        </w:tabs>
        <w:spacing w:line="360" w:lineRule="auto"/>
        <w:ind w:firstLine="567"/>
        <w:jc w:val="both"/>
        <w:rPr>
          <w:lang w:val="uk-UA"/>
        </w:rPr>
      </w:pPr>
      <w:r w:rsidRPr="00FA681B">
        <w:rPr>
          <w:lang w:val="uk-UA"/>
        </w:rPr>
        <w:t xml:space="preserve">У 2018-2019 н.р. денною формою навчання охоплено 365 учнів, екстернатною – 3, індивідуальною – 2.  </w:t>
      </w:r>
      <w:r w:rsidRPr="00FA681B">
        <w:rPr>
          <w:lang w:val="uk-UA"/>
        </w:rPr>
        <w:tab/>
      </w:r>
    </w:p>
    <w:p w:rsidR="00FA681B" w:rsidRPr="00FA681B" w:rsidRDefault="00FA681B" w:rsidP="00FA681B">
      <w:pPr>
        <w:tabs>
          <w:tab w:val="left" w:pos="0"/>
        </w:tabs>
        <w:spacing w:line="360" w:lineRule="auto"/>
        <w:ind w:right="-12" w:firstLine="567"/>
        <w:jc w:val="both"/>
        <w:rPr>
          <w:lang w:val="uk-UA"/>
        </w:rPr>
      </w:pPr>
      <w:r w:rsidRPr="00FA681B">
        <w:rPr>
          <w:b/>
          <w:lang w:val="uk-UA"/>
        </w:rPr>
        <w:t>(Сл. 8)</w:t>
      </w:r>
      <w:r w:rsidRPr="00FA681B">
        <w:rPr>
          <w:lang w:val="uk-UA"/>
        </w:rPr>
        <w:t xml:space="preserve"> Якісна успішність по школі становить 45% (на 2% менше у порівнянні з 2017-2018 н.р.). </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709"/>
        <w:gridCol w:w="426"/>
        <w:gridCol w:w="425"/>
        <w:gridCol w:w="425"/>
        <w:gridCol w:w="425"/>
        <w:gridCol w:w="531"/>
        <w:gridCol w:w="360"/>
        <w:gridCol w:w="360"/>
        <w:gridCol w:w="450"/>
        <w:gridCol w:w="284"/>
        <w:gridCol w:w="424"/>
        <w:gridCol w:w="426"/>
        <w:gridCol w:w="567"/>
        <w:gridCol w:w="426"/>
        <w:gridCol w:w="567"/>
        <w:gridCol w:w="425"/>
        <w:gridCol w:w="567"/>
        <w:gridCol w:w="425"/>
        <w:gridCol w:w="425"/>
      </w:tblGrid>
      <w:tr w:rsidR="00FA681B" w:rsidRPr="00DB5541" w:rsidTr="00F05344">
        <w:tc>
          <w:tcPr>
            <w:tcW w:w="1134" w:type="dxa"/>
            <w:vMerge w:val="restart"/>
            <w:tcBorders>
              <w:top w:val="single" w:sz="4" w:space="0" w:color="auto"/>
              <w:left w:val="single" w:sz="4" w:space="0" w:color="auto"/>
              <w:bottom w:val="single" w:sz="4" w:space="0" w:color="auto"/>
              <w:right w:val="single" w:sz="4" w:space="0" w:color="auto"/>
            </w:tcBorders>
          </w:tcPr>
          <w:p w:rsidR="00FA681B" w:rsidRPr="00127AC4" w:rsidRDefault="00FA681B" w:rsidP="00F05344">
            <w:pPr>
              <w:tabs>
                <w:tab w:val="left" w:pos="0"/>
              </w:tabs>
              <w:spacing w:line="276" w:lineRule="auto"/>
              <w:rPr>
                <w:rStyle w:val="FontStyle43"/>
                <w:sz w:val="20"/>
                <w:szCs w:val="20"/>
                <w:lang w:val="uk-UA" w:eastAsia="uk-UA"/>
              </w:rPr>
            </w:pPr>
          </w:p>
          <w:p w:rsidR="00FA681B" w:rsidRPr="00127AC4" w:rsidRDefault="00FA681B" w:rsidP="00F05344">
            <w:pPr>
              <w:tabs>
                <w:tab w:val="left" w:pos="0"/>
              </w:tabs>
              <w:spacing w:line="276" w:lineRule="auto"/>
              <w:rPr>
                <w:rStyle w:val="FontStyle47"/>
                <w:b w:val="0"/>
                <w:szCs w:val="20"/>
                <w:lang w:val="uk-UA"/>
              </w:rPr>
            </w:pPr>
            <w:r w:rsidRPr="00127AC4">
              <w:rPr>
                <w:rStyle w:val="FontStyle47"/>
                <w:szCs w:val="20"/>
                <w:lang w:val="uk-UA"/>
              </w:rPr>
              <w:t>Навчальні роки</w:t>
            </w:r>
          </w:p>
        </w:tc>
        <w:tc>
          <w:tcPr>
            <w:tcW w:w="709" w:type="dxa"/>
            <w:vMerge w:val="restart"/>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7"/>
              <w:widowControl/>
              <w:tabs>
                <w:tab w:val="left" w:pos="0"/>
              </w:tabs>
              <w:spacing w:line="276" w:lineRule="auto"/>
              <w:rPr>
                <w:rStyle w:val="FontStyle47"/>
                <w:b w:val="0"/>
                <w:szCs w:val="20"/>
                <w:lang w:val="uk-UA" w:eastAsia="uk-UA"/>
              </w:rPr>
            </w:pPr>
            <w:r w:rsidRPr="00DB5541">
              <w:rPr>
                <w:rStyle w:val="FontStyle47"/>
                <w:szCs w:val="20"/>
                <w:lang w:val="uk-UA" w:eastAsia="uk-UA"/>
              </w:rPr>
              <w:t>К-сть</w:t>
            </w:r>
          </w:p>
          <w:p w:rsidR="00FA681B" w:rsidRPr="00DB5541" w:rsidRDefault="00FA681B" w:rsidP="00F05344">
            <w:pPr>
              <w:pStyle w:val="Style27"/>
              <w:widowControl/>
              <w:tabs>
                <w:tab w:val="left" w:pos="0"/>
              </w:tabs>
              <w:spacing w:line="276" w:lineRule="auto"/>
              <w:rPr>
                <w:rStyle w:val="FontStyle47"/>
                <w:b w:val="0"/>
                <w:szCs w:val="20"/>
                <w:lang w:val="uk-UA" w:eastAsia="uk-UA"/>
              </w:rPr>
            </w:pPr>
            <w:r w:rsidRPr="00DB5541">
              <w:rPr>
                <w:rStyle w:val="FontStyle47"/>
                <w:szCs w:val="20"/>
                <w:lang w:val="uk-UA" w:eastAsia="uk-UA"/>
              </w:rPr>
              <w:t>чнів</w:t>
            </w:r>
          </w:p>
          <w:p w:rsidR="00FA681B" w:rsidRPr="00DB5541" w:rsidRDefault="00FA681B" w:rsidP="00F05344">
            <w:pPr>
              <w:tabs>
                <w:tab w:val="left" w:pos="0"/>
              </w:tabs>
              <w:spacing w:line="276" w:lineRule="auto"/>
              <w:rPr>
                <w:rStyle w:val="FontStyle47"/>
                <w:b w:val="0"/>
                <w:szCs w:val="20"/>
                <w:lang w:val="uk-UA" w:eastAsia="uk-UA"/>
              </w:rPr>
            </w:pPr>
          </w:p>
          <w:p w:rsidR="00FA681B" w:rsidRPr="00DB5541" w:rsidRDefault="00FA681B" w:rsidP="00F05344">
            <w:pPr>
              <w:tabs>
                <w:tab w:val="left" w:pos="0"/>
              </w:tabs>
              <w:spacing w:line="276" w:lineRule="auto"/>
              <w:rPr>
                <w:rStyle w:val="FontStyle43"/>
                <w:sz w:val="20"/>
                <w:szCs w:val="20"/>
                <w:lang w:val="uk-UA"/>
              </w:rPr>
            </w:pPr>
          </w:p>
          <w:p w:rsidR="00FA681B" w:rsidRPr="00DB5541" w:rsidRDefault="00FA681B" w:rsidP="00F05344">
            <w:pPr>
              <w:tabs>
                <w:tab w:val="left" w:pos="0"/>
              </w:tabs>
              <w:spacing w:line="276" w:lineRule="auto"/>
              <w:rPr>
                <w:rStyle w:val="FontStyle47"/>
                <w:b w:val="0"/>
                <w:szCs w:val="20"/>
                <w:lang w:val="uk-UA"/>
              </w:rPr>
            </w:pPr>
          </w:p>
        </w:tc>
        <w:tc>
          <w:tcPr>
            <w:tcW w:w="4110" w:type="dxa"/>
            <w:gridSpan w:val="10"/>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7"/>
              <w:widowControl/>
              <w:tabs>
                <w:tab w:val="left" w:pos="0"/>
              </w:tabs>
              <w:spacing w:line="276" w:lineRule="auto"/>
              <w:jc w:val="center"/>
              <w:rPr>
                <w:rStyle w:val="FontStyle47"/>
                <w:b w:val="0"/>
                <w:szCs w:val="20"/>
                <w:lang w:val="uk-UA" w:eastAsia="uk-UA"/>
              </w:rPr>
            </w:pPr>
            <w:r w:rsidRPr="00DB5541">
              <w:rPr>
                <w:rStyle w:val="FontStyle47"/>
                <w:szCs w:val="20"/>
                <w:lang w:val="uk-UA" w:eastAsia="uk-UA"/>
              </w:rPr>
              <w:t>Рівень навчальних можливостей учнів</w:t>
            </w:r>
          </w:p>
        </w:tc>
        <w:tc>
          <w:tcPr>
            <w:tcW w:w="3828" w:type="dxa"/>
            <w:gridSpan w:val="8"/>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7"/>
              <w:widowControl/>
              <w:tabs>
                <w:tab w:val="left" w:pos="0"/>
              </w:tabs>
              <w:spacing w:line="276" w:lineRule="auto"/>
              <w:jc w:val="center"/>
              <w:rPr>
                <w:rStyle w:val="FontStyle47"/>
                <w:b w:val="0"/>
                <w:szCs w:val="20"/>
                <w:lang w:val="uk-UA" w:eastAsia="uk-UA"/>
              </w:rPr>
            </w:pPr>
            <w:r w:rsidRPr="00DB5541">
              <w:rPr>
                <w:rStyle w:val="FontStyle47"/>
                <w:szCs w:val="20"/>
                <w:lang w:val="uk-UA" w:eastAsia="uk-UA"/>
              </w:rPr>
              <w:t>Рівень навчальних досягнень учнів</w:t>
            </w:r>
          </w:p>
        </w:tc>
      </w:tr>
      <w:tr w:rsidR="00FA681B" w:rsidRPr="00DB5541" w:rsidTr="00F05344">
        <w:tc>
          <w:tcPr>
            <w:tcW w:w="1134" w:type="dxa"/>
            <w:vMerge/>
            <w:tcBorders>
              <w:top w:val="single" w:sz="4" w:space="0" w:color="auto"/>
              <w:left w:val="single" w:sz="4" w:space="0" w:color="auto"/>
              <w:bottom w:val="single" w:sz="4" w:space="0" w:color="auto"/>
              <w:right w:val="single" w:sz="4" w:space="0" w:color="auto"/>
            </w:tcBorders>
            <w:vAlign w:val="center"/>
            <w:hideMark/>
          </w:tcPr>
          <w:p w:rsidR="00FA681B" w:rsidRPr="00127AC4" w:rsidRDefault="00FA681B" w:rsidP="00F05344">
            <w:pPr>
              <w:tabs>
                <w:tab w:val="left" w:pos="0"/>
              </w:tabs>
              <w:spacing w:line="276" w:lineRule="auto"/>
              <w:rPr>
                <w:rStyle w:val="FontStyle47"/>
                <w:b w:val="0"/>
                <w:szCs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681B" w:rsidRPr="00DB5541" w:rsidRDefault="00FA681B" w:rsidP="00F05344">
            <w:pPr>
              <w:tabs>
                <w:tab w:val="left" w:pos="0"/>
              </w:tabs>
              <w:spacing w:line="276" w:lineRule="auto"/>
              <w:rPr>
                <w:rStyle w:val="FontStyle47"/>
                <w:b w:val="0"/>
                <w:szCs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7"/>
              <w:widowControl/>
              <w:tabs>
                <w:tab w:val="left" w:pos="0"/>
              </w:tabs>
              <w:spacing w:line="276" w:lineRule="auto"/>
              <w:ind w:left="202"/>
              <w:jc w:val="center"/>
              <w:rPr>
                <w:rStyle w:val="FontStyle47"/>
                <w:b w:val="0"/>
                <w:caps/>
                <w:szCs w:val="20"/>
                <w:lang w:val="uk-UA" w:eastAsia="uk-UA"/>
              </w:rPr>
            </w:pPr>
            <w:r w:rsidRPr="00DB5541">
              <w:rPr>
                <w:rStyle w:val="FontStyle47"/>
                <w:caps/>
                <w:szCs w:val="20"/>
                <w:lang w:val="uk-UA" w:eastAsia="uk-UA"/>
              </w:rPr>
              <w:t>В</w:t>
            </w:r>
          </w:p>
          <w:p w:rsidR="00FA681B" w:rsidRPr="00DB5541" w:rsidRDefault="00FA681B" w:rsidP="00F05344">
            <w:pPr>
              <w:pStyle w:val="Style27"/>
              <w:widowControl/>
              <w:tabs>
                <w:tab w:val="left" w:pos="0"/>
              </w:tabs>
              <w:spacing w:line="276" w:lineRule="auto"/>
              <w:ind w:left="202"/>
              <w:jc w:val="center"/>
              <w:rPr>
                <w:rStyle w:val="FontStyle47"/>
                <w:b w:val="0"/>
                <w:caps/>
                <w:szCs w:val="20"/>
                <w:lang w:val="uk-UA" w:eastAsia="uk-UA"/>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jc w:val="center"/>
              <w:rPr>
                <w:rStyle w:val="FontStyle43"/>
                <w:b/>
                <w:caps/>
                <w:sz w:val="20"/>
                <w:szCs w:val="20"/>
                <w:lang w:val="uk-UA" w:eastAsia="uk-UA"/>
              </w:rPr>
            </w:pPr>
            <w:r w:rsidRPr="00DB5541">
              <w:rPr>
                <w:rStyle w:val="FontStyle43"/>
                <w:b/>
                <w:caps/>
                <w:sz w:val="20"/>
                <w:szCs w:val="20"/>
                <w:lang w:val="uk-UA" w:eastAsia="uk-UA"/>
              </w:rPr>
              <w:t>вс</w:t>
            </w:r>
          </w:p>
        </w:tc>
        <w:tc>
          <w:tcPr>
            <w:tcW w:w="891"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jc w:val="center"/>
              <w:rPr>
                <w:rStyle w:val="FontStyle43"/>
                <w:b/>
                <w:caps/>
                <w:sz w:val="20"/>
                <w:szCs w:val="20"/>
                <w:lang w:val="uk-UA" w:eastAsia="uk-UA"/>
              </w:rPr>
            </w:pPr>
            <w:r w:rsidRPr="00DB5541">
              <w:rPr>
                <w:rStyle w:val="FontStyle43"/>
                <w:b/>
                <w:caps/>
                <w:sz w:val="20"/>
                <w:szCs w:val="20"/>
                <w:lang w:val="uk-UA" w:eastAsia="uk-UA"/>
              </w:rPr>
              <w:t>с</w:t>
            </w:r>
          </w:p>
        </w:tc>
        <w:tc>
          <w:tcPr>
            <w:tcW w:w="810"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jc w:val="center"/>
              <w:rPr>
                <w:rStyle w:val="FontStyle43"/>
                <w:b/>
                <w:caps/>
                <w:sz w:val="20"/>
                <w:szCs w:val="20"/>
                <w:lang w:val="uk-UA" w:eastAsia="uk-UA"/>
              </w:rPr>
            </w:pPr>
            <w:r w:rsidRPr="00DB5541">
              <w:rPr>
                <w:rStyle w:val="FontStyle43"/>
                <w:b/>
                <w:caps/>
                <w:sz w:val="20"/>
                <w:szCs w:val="20"/>
                <w:lang w:val="uk-UA" w:eastAsia="uk-UA"/>
              </w:rPr>
              <w:t>нс</w:t>
            </w:r>
          </w:p>
        </w:tc>
        <w:tc>
          <w:tcPr>
            <w:tcW w:w="708"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jc w:val="center"/>
              <w:rPr>
                <w:rStyle w:val="FontStyle43"/>
                <w:b/>
                <w:caps/>
                <w:sz w:val="20"/>
                <w:szCs w:val="20"/>
                <w:lang w:val="uk-UA" w:eastAsia="uk-UA"/>
              </w:rPr>
            </w:pPr>
            <w:r w:rsidRPr="00DB5541">
              <w:rPr>
                <w:rStyle w:val="FontStyle43"/>
                <w:b/>
                <w:caps/>
                <w:sz w:val="20"/>
                <w:szCs w:val="20"/>
                <w:lang w:val="uk-UA" w:eastAsia="uk-UA"/>
              </w:rPr>
              <w:t>н</w:t>
            </w:r>
          </w:p>
        </w:tc>
        <w:tc>
          <w:tcPr>
            <w:tcW w:w="993"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7"/>
              <w:widowControl/>
              <w:tabs>
                <w:tab w:val="left" w:pos="0"/>
              </w:tabs>
              <w:spacing w:line="276" w:lineRule="auto"/>
              <w:ind w:left="245"/>
              <w:jc w:val="center"/>
              <w:rPr>
                <w:rStyle w:val="FontStyle47"/>
                <w:b w:val="0"/>
                <w:caps/>
                <w:szCs w:val="20"/>
                <w:lang w:val="uk-UA" w:eastAsia="uk-UA"/>
              </w:rPr>
            </w:pPr>
            <w:r w:rsidRPr="00DB5541">
              <w:rPr>
                <w:rStyle w:val="FontStyle47"/>
                <w:caps/>
                <w:szCs w:val="20"/>
                <w:lang w:val="uk-UA" w:eastAsia="uk-UA"/>
              </w:rPr>
              <w:t>В</w:t>
            </w:r>
          </w:p>
        </w:tc>
        <w:tc>
          <w:tcPr>
            <w:tcW w:w="993"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ind w:left="235"/>
              <w:jc w:val="center"/>
              <w:rPr>
                <w:rStyle w:val="FontStyle43"/>
                <w:b/>
                <w:caps/>
                <w:sz w:val="20"/>
                <w:szCs w:val="20"/>
                <w:lang w:val="uk-UA" w:eastAsia="uk-UA"/>
              </w:rPr>
            </w:pPr>
            <w:r w:rsidRPr="00DB5541">
              <w:rPr>
                <w:rStyle w:val="FontStyle43"/>
                <w:b/>
                <w:caps/>
                <w:sz w:val="20"/>
                <w:szCs w:val="20"/>
                <w:lang w:val="uk-UA" w:eastAsia="uk-UA"/>
              </w:rPr>
              <w:t>д</w:t>
            </w:r>
          </w:p>
        </w:tc>
        <w:tc>
          <w:tcPr>
            <w:tcW w:w="992"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ind w:left="240"/>
              <w:jc w:val="center"/>
              <w:rPr>
                <w:rStyle w:val="FontStyle43"/>
                <w:b/>
                <w:caps/>
                <w:sz w:val="20"/>
                <w:szCs w:val="20"/>
                <w:lang w:val="uk-UA" w:eastAsia="uk-UA"/>
              </w:rPr>
            </w:pPr>
            <w:r w:rsidRPr="00DB5541">
              <w:rPr>
                <w:rStyle w:val="FontStyle43"/>
                <w:b/>
                <w:caps/>
                <w:sz w:val="20"/>
                <w:szCs w:val="20"/>
                <w:lang w:val="uk-UA" w:eastAsia="uk-UA"/>
              </w:rPr>
              <w:t>с</w:t>
            </w:r>
          </w:p>
        </w:tc>
        <w:tc>
          <w:tcPr>
            <w:tcW w:w="850" w:type="dxa"/>
            <w:gridSpan w:val="2"/>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ind w:left="245"/>
              <w:jc w:val="center"/>
              <w:rPr>
                <w:rStyle w:val="FontStyle43"/>
                <w:b/>
                <w:caps/>
                <w:sz w:val="20"/>
                <w:szCs w:val="20"/>
                <w:lang w:val="uk-UA" w:eastAsia="uk-UA"/>
              </w:rPr>
            </w:pPr>
            <w:r w:rsidRPr="00DB5541">
              <w:rPr>
                <w:rStyle w:val="FontStyle43"/>
                <w:b/>
                <w:caps/>
                <w:sz w:val="20"/>
                <w:szCs w:val="20"/>
                <w:lang w:val="uk-UA" w:eastAsia="uk-UA"/>
              </w:rPr>
              <w:t>п</w:t>
            </w:r>
          </w:p>
        </w:tc>
      </w:tr>
      <w:tr w:rsidR="00FA681B" w:rsidRPr="00DB5541" w:rsidTr="00F05344">
        <w:trPr>
          <w:trHeight w:val="61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A681B" w:rsidRPr="00127AC4" w:rsidRDefault="00FA681B" w:rsidP="00F05344">
            <w:pPr>
              <w:tabs>
                <w:tab w:val="left" w:pos="0"/>
              </w:tabs>
              <w:spacing w:line="276" w:lineRule="auto"/>
              <w:rPr>
                <w:rStyle w:val="FontStyle47"/>
                <w:b w:val="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681B" w:rsidRPr="00DB5541" w:rsidRDefault="00FA681B" w:rsidP="00F05344">
            <w:pPr>
              <w:tabs>
                <w:tab w:val="left" w:pos="0"/>
              </w:tabs>
              <w:spacing w:line="276" w:lineRule="auto"/>
              <w:rPr>
                <w:rStyle w:val="FontStyle47"/>
                <w:b w:val="0"/>
                <w:szCs w:val="20"/>
              </w:rPr>
            </w:pPr>
          </w:p>
        </w:tc>
        <w:tc>
          <w:tcPr>
            <w:tcW w:w="426"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7"/>
              <w:widowControl/>
              <w:tabs>
                <w:tab w:val="left" w:pos="0"/>
              </w:tabs>
              <w:spacing w:line="276" w:lineRule="auto"/>
              <w:rPr>
                <w:rStyle w:val="FontStyle47"/>
                <w:b w:val="0"/>
                <w:szCs w:val="20"/>
                <w:lang w:val="uk-UA" w:eastAsia="uk-UA"/>
              </w:rPr>
            </w:pPr>
            <w:r w:rsidRPr="00DB5541">
              <w:rPr>
                <w:rStyle w:val="FontStyle47"/>
                <w:szCs w:val="20"/>
                <w:lang w:val="uk-UA" w:eastAsia="uk-UA"/>
              </w:rPr>
              <w:t>К</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sz w:val="20"/>
                <w:szCs w:val="20"/>
                <w:lang w:val="uk-UA" w:eastAsia="uk-UA"/>
              </w:rPr>
            </w:pPr>
            <w:r w:rsidRPr="00DB5541">
              <w:rPr>
                <w:rStyle w:val="FontStyle42"/>
                <w:sz w:val="20"/>
                <w:szCs w:val="20"/>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531"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360"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360"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450"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jc w:val="right"/>
              <w:rPr>
                <w:rStyle w:val="FontStyle42"/>
                <w:caps/>
                <w:sz w:val="20"/>
                <w:szCs w:val="20"/>
                <w:lang w:val="uk-UA" w:eastAsia="uk-UA"/>
              </w:rPr>
            </w:pPr>
            <w:r w:rsidRPr="00DB5541">
              <w:rPr>
                <w:rStyle w:val="FontStyle42"/>
                <w:caps/>
                <w:sz w:val="20"/>
                <w:szCs w:val="20"/>
                <w:lang w:val="uk-UA" w:eastAsia="uk-UA"/>
              </w:rPr>
              <w:t>%</w:t>
            </w:r>
          </w:p>
        </w:tc>
        <w:tc>
          <w:tcPr>
            <w:tcW w:w="284"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424"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567"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567"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567"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caps/>
                <w:sz w:val="20"/>
                <w:szCs w:val="20"/>
                <w:lang w:val="uk-UA" w:eastAsia="uk-UA"/>
              </w:rPr>
            </w:pPr>
            <w:r w:rsidRPr="00DB5541">
              <w:rPr>
                <w:rStyle w:val="FontStyle42"/>
                <w:caps/>
                <w:sz w:val="20"/>
                <w:szCs w:val="20"/>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2"/>
              <w:widowControl/>
              <w:tabs>
                <w:tab w:val="left" w:pos="0"/>
              </w:tabs>
              <w:spacing w:line="276" w:lineRule="auto"/>
              <w:rPr>
                <w:rStyle w:val="FontStyle43"/>
                <w:caps/>
                <w:sz w:val="20"/>
                <w:szCs w:val="20"/>
                <w:lang w:val="uk-UA" w:eastAsia="uk-UA"/>
              </w:rPr>
            </w:pPr>
            <w:r w:rsidRPr="00DB5541">
              <w:rPr>
                <w:rStyle w:val="FontStyle43"/>
                <w:caps/>
                <w:sz w:val="20"/>
                <w:szCs w:val="20"/>
                <w:lang w:val="uk-UA" w:eastAsia="uk-UA"/>
              </w:rPr>
              <w:t>к</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33"/>
              <w:widowControl/>
              <w:tabs>
                <w:tab w:val="left" w:pos="0"/>
              </w:tabs>
              <w:spacing w:line="276" w:lineRule="auto"/>
              <w:rPr>
                <w:rStyle w:val="FontStyle42"/>
                <w:sz w:val="20"/>
                <w:szCs w:val="20"/>
                <w:lang w:val="uk-UA" w:eastAsia="uk-UA"/>
              </w:rPr>
            </w:pPr>
            <w:r w:rsidRPr="00DB5541">
              <w:rPr>
                <w:rStyle w:val="FontStyle42"/>
                <w:sz w:val="20"/>
                <w:szCs w:val="20"/>
                <w:lang w:val="uk-UA" w:eastAsia="uk-UA"/>
              </w:rPr>
              <w:t>%</w:t>
            </w:r>
          </w:p>
        </w:tc>
      </w:tr>
      <w:tr w:rsidR="00FA681B" w:rsidRPr="00DB5541" w:rsidTr="00F05344">
        <w:trPr>
          <w:trHeight w:val="405"/>
        </w:trPr>
        <w:tc>
          <w:tcPr>
            <w:tcW w:w="1134" w:type="dxa"/>
            <w:tcBorders>
              <w:top w:val="single" w:sz="4" w:space="0" w:color="auto"/>
              <w:left w:val="single" w:sz="4" w:space="0" w:color="auto"/>
              <w:bottom w:val="single" w:sz="4" w:space="0" w:color="auto"/>
              <w:right w:val="single" w:sz="4" w:space="0" w:color="auto"/>
            </w:tcBorders>
            <w:hideMark/>
          </w:tcPr>
          <w:p w:rsidR="00FA681B" w:rsidRPr="00127AC4" w:rsidRDefault="00FA681B" w:rsidP="00F05344">
            <w:pPr>
              <w:pStyle w:val="Style27"/>
              <w:widowControl/>
              <w:tabs>
                <w:tab w:val="left" w:pos="0"/>
              </w:tabs>
              <w:spacing w:line="276" w:lineRule="auto"/>
              <w:jc w:val="center"/>
              <w:rPr>
                <w:rStyle w:val="FontStyle47"/>
                <w:b w:val="0"/>
                <w:szCs w:val="20"/>
                <w:lang w:val="uk-UA" w:eastAsia="uk-UA"/>
              </w:rPr>
            </w:pPr>
            <w:r w:rsidRPr="00127AC4">
              <w:rPr>
                <w:rStyle w:val="FontStyle47"/>
                <w:szCs w:val="20"/>
                <w:lang w:val="uk-UA" w:eastAsia="uk-UA"/>
              </w:rPr>
              <w:t xml:space="preserve">2016-2017 </w:t>
            </w:r>
          </w:p>
        </w:tc>
        <w:tc>
          <w:tcPr>
            <w:tcW w:w="709"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jc w:val="center"/>
              <w:rPr>
                <w:sz w:val="20"/>
                <w:szCs w:val="20"/>
                <w:lang w:val="uk-UA"/>
              </w:rPr>
            </w:pPr>
            <w:r w:rsidRPr="00DB5541">
              <w:rPr>
                <w:sz w:val="20"/>
                <w:szCs w:val="20"/>
                <w:lang w:val="uk-UA"/>
              </w:rPr>
              <w:t>255</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18</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7</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35</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14</w:t>
            </w:r>
          </w:p>
        </w:tc>
        <w:tc>
          <w:tcPr>
            <w:tcW w:w="531"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153</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60</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36</w:t>
            </w:r>
          </w:p>
        </w:tc>
        <w:tc>
          <w:tcPr>
            <w:tcW w:w="45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14</w:t>
            </w:r>
          </w:p>
        </w:tc>
        <w:tc>
          <w:tcPr>
            <w:tcW w:w="28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13</w:t>
            </w:r>
          </w:p>
        </w:tc>
        <w:tc>
          <w:tcPr>
            <w:tcW w:w="42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5</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en-US"/>
              </w:rPr>
            </w:pPr>
            <w:r w:rsidRPr="00DB5541">
              <w:rPr>
                <w:sz w:val="20"/>
                <w:szCs w:val="20"/>
                <w:lang w:val="uk-UA"/>
              </w:rPr>
              <w:t>4</w:t>
            </w:r>
            <w:r w:rsidRPr="00DB5541">
              <w:rPr>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16</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99</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39</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101</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40</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5</w:t>
            </w:r>
          </w:p>
        </w:tc>
      </w:tr>
      <w:tr w:rsidR="00FA681B" w:rsidRPr="00DB5541" w:rsidTr="00F05344">
        <w:trPr>
          <w:trHeight w:val="405"/>
        </w:trPr>
        <w:tc>
          <w:tcPr>
            <w:tcW w:w="1134" w:type="dxa"/>
            <w:tcBorders>
              <w:top w:val="single" w:sz="4" w:space="0" w:color="auto"/>
              <w:left w:val="single" w:sz="4" w:space="0" w:color="auto"/>
              <w:bottom w:val="single" w:sz="4" w:space="0" w:color="auto"/>
              <w:right w:val="single" w:sz="4" w:space="0" w:color="auto"/>
            </w:tcBorders>
            <w:hideMark/>
          </w:tcPr>
          <w:p w:rsidR="00FA681B" w:rsidRPr="00127AC4" w:rsidRDefault="00FA681B" w:rsidP="00F05344">
            <w:pPr>
              <w:pStyle w:val="Style27"/>
              <w:widowControl/>
              <w:tabs>
                <w:tab w:val="left" w:pos="0"/>
              </w:tabs>
              <w:spacing w:line="276" w:lineRule="auto"/>
              <w:jc w:val="center"/>
              <w:rPr>
                <w:rStyle w:val="FontStyle47"/>
                <w:b w:val="0"/>
                <w:szCs w:val="20"/>
                <w:lang w:val="uk-UA" w:eastAsia="uk-UA"/>
              </w:rPr>
            </w:pPr>
            <w:r w:rsidRPr="00127AC4">
              <w:rPr>
                <w:rStyle w:val="FontStyle47"/>
                <w:szCs w:val="20"/>
                <w:lang w:val="uk-UA" w:eastAsia="uk-UA"/>
              </w:rPr>
              <w:t>2017-2018</w:t>
            </w:r>
          </w:p>
        </w:tc>
        <w:tc>
          <w:tcPr>
            <w:tcW w:w="709"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jc w:val="center"/>
              <w:rPr>
                <w:sz w:val="20"/>
                <w:szCs w:val="20"/>
                <w:lang w:val="uk-UA"/>
              </w:rPr>
            </w:pPr>
            <w:r w:rsidRPr="00DB5541">
              <w:rPr>
                <w:sz w:val="20"/>
                <w:szCs w:val="20"/>
                <w:lang w:val="uk-UA"/>
              </w:rPr>
              <w:t>276</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22</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39</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14</w:t>
            </w:r>
          </w:p>
        </w:tc>
        <w:tc>
          <w:tcPr>
            <w:tcW w:w="531"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158</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57</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41</w:t>
            </w:r>
          </w:p>
        </w:tc>
        <w:tc>
          <w:tcPr>
            <w:tcW w:w="45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15</w:t>
            </w:r>
          </w:p>
        </w:tc>
        <w:tc>
          <w:tcPr>
            <w:tcW w:w="28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16</w:t>
            </w:r>
          </w:p>
        </w:tc>
        <w:tc>
          <w:tcPr>
            <w:tcW w:w="42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6</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47</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93</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34</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116</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41</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20</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8</w:t>
            </w:r>
          </w:p>
        </w:tc>
      </w:tr>
      <w:tr w:rsidR="00FA681B" w:rsidRPr="00DB5541" w:rsidTr="00F05344">
        <w:trPr>
          <w:trHeight w:val="405"/>
        </w:trPr>
        <w:tc>
          <w:tcPr>
            <w:tcW w:w="1134" w:type="dxa"/>
            <w:tcBorders>
              <w:top w:val="single" w:sz="4" w:space="0" w:color="auto"/>
              <w:left w:val="single" w:sz="4" w:space="0" w:color="auto"/>
              <w:bottom w:val="single" w:sz="4" w:space="0" w:color="auto"/>
              <w:right w:val="single" w:sz="4" w:space="0" w:color="auto"/>
            </w:tcBorders>
            <w:hideMark/>
          </w:tcPr>
          <w:p w:rsidR="00FA681B" w:rsidRPr="00127AC4" w:rsidRDefault="00FA681B" w:rsidP="00F05344">
            <w:pPr>
              <w:pStyle w:val="Style27"/>
              <w:widowControl/>
              <w:tabs>
                <w:tab w:val="left" w:pos="0"/>
              </w:tabs>
              <w:spacing w:line="276" w:lineRule="auto"/>
              <w:jc w:val="center"/>
              <w:rPr>
                <w:rStyle w:val="FontStyle47"/>
                <w:b w:val="0"/>
                <w:szCs w:val="20"/>
                <w:lang w:val="uk-UA" w:eastAsia="uk-UA"/>
              </w:rPr>
            </w:pPr>
            <w:r>
              <w:rPr>
                <w:rStyle w:val="FontStyle47"/>
                <w:szCs w:val="20"/>
                <w:lang w:val="uk-UA" w:eastAsia="uk-UA"/>
              </w:rPr>
              <w:lastRenderedPageBreak/>
              <w:t>2018-2019</w:t>
            </w:r>
          </w:p>
        </w:tc>
        <w:tc>
          <w:tcPr>
            <w:tcW w:w="709"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jc w:val="center"/>
              <w:rPr>
                <w:sz w:val="20"/>
                <w:szCs w:val="20"/>
                <w:lang w:val="uk-UA"/>
              </w:rPr>
            </w:pPr>
            <w:r w:rsidRPr="00DB5541">
              <w:rPr>
                <w:sz w:val="20"/>
                <w:szCs w:val="20"/>
                <w:lang w:val="uk-UA"/>
              </w:rPr>
              <w:t>280</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23</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9</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43</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15</w:t>
            </w:r>
          </w:p>
        </w:tc>
        <w:tc>
          <w:tcPr>
            <w:tcW w:w="531"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161</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58</w:t>
            </w:r>
          </w:p>
        </w:tc>
        <w:tc>
          <w:tcPr>
            <w:tcW w:w="36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46</w:t>
            </w:r>
          </w:p>
        </w:tc>
        <w:tc>
          <w:tcPr>
            <w:tcW w:w="450"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tabs>
                <w:tab w:val="left" w:pos="0"/>
              </w:tabs>
              <w:spacing w:line="276" w:lineRule="auto"/>
              <w:jc w:val="center"/>
              <w:rPr>
                <w:sz w:val="20"/>
                <w:szCs w:val="20"/>
                <w:lang w:val="uk-UA"/>
              </w:rPr>
            </w:pPr>
            <w:r w:rsidRPr="00DB5541">
              <w:rPr>
                <w:sz w:val="20"/>
                <w:szCs w:val="20"/>
                <w:lang w:val="uk-UA"/>
              </w:rPr>
              <w:t>12</w:t>
            </w:r>
          </w:p>
        </w:tc>
        <w:tc>
          <w:tcPr>
            <w:tcW w:w="28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8</w:t>
            </w:r>
          </w:p>
        </w:tc>
        <w:tc>
          <w:tcPr>
            <w:tcW w:w="424"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6</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45</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16</w:t>
            </w:r>
          </w:p>
        </w:tc>
        <w:tc>
          <w:tcPr>
            <w:tcW w:w="426"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92</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33</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128</w:t>
            </w:r>
          </w:p>
        </w:tc>
        <w:tc>
          <w:tcPr>
            <w:tcW w:w="567"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46</w:t>
            </w:r>
          </w:p>
        </w:tc>
        <w:tc>
          <w:tcPr>
            <w:tcW w:w="425" w:type="dxa"/>
            <w:tcBorders>
              <w:top w:val="single" w:sz="4" w:space="0" w:color="auto"/>
              <w:left w:val="single" w:sz="4" w:space="0" w:color="auto"/>
              <w:bottom w:val="single" w:sz="4" w:space="0" w:color="auto"/>
              <w:right w:val="single" w:sz="4" w:space="0" w:color="auto"/>
            </w:tcBorders>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15</w:t>
            </w:r>
          </w:p>
        </w:tc>
        <w:tc>
          <w:tcPr>
            <w:tcW w:w="425" w:type="dxa"/>
            <w:tcBorders>
              <w:top w:val="single" w:sz="4" w:space="0" w:color="auto"/>
              <w:left w:val="single" w:sz="4" w:space="0" w:color="auto"/>
              <w:bottom w:val="single" w:sz="4" w:space="0" w:color="auto"/>
              <w:right w:val="single" w:sz="4" w:space="0" w:color="auto"/>
            </w:tcBorders>
            <w:hideMark/>
          </w:tcPr>
          <w:p w:rsidR="00FA681B" w:rsidRPr="00DB5541" w:rsidRDefault="00FA681B" w:rsidP="00F05344">
            <w:pPr>
              <w:pStyle w:val="Style22"/>
              <w:widowControl/>
              <w:tabs>
                <w:tab w:val="left" w:pos="0"/>
              </w:tabs>
              <w:spacing w:line="276" w:lineRule="auto"/>
              <w:rPr>
                <w:sz w:val="20"/>
                <w:szCs w:val="20"/>
                <w:lang w:val="uk-UA"/>
              </w:rPr>
            </w:pPr>
            <w:r w:rsidRPr="00DB5541">
              <w:rPr>
                <w:sz w:val="20"/>
                <w:szCs w:val="20"/>
                <w:lang w:val="uk-UA"/>
              </w:rPr>
              <w:t>5</w:t>
            </w:r>
          </w:p>
        </w:tc>
      </w:tr>
    </w:tbl>
    <w:p w:rsidR="00FA681B" w:rsidRPr="00F32021" w:rsidRDefault="00FA681B" w:rsidP="00FA681B">
      <w:pPr>
        <w:tabs>
          <w:tab w:val="left" w:pos="0"/>
          <w:tab w:val="left" w:pos="2989"/>
          <w:tab w:val="right" w:pos="9797"/>
        </w:tabs>
        <w:spacing w:line="276" w:lineRule="auto"/>
        <w:ind w:right="-12"/>
        <w:rPr>
          <w:lang w:val="uk-UA"/>
        </w:rPr>
      </w:pPr>
    </w:p>
    <w:p w:rsidR="00FA681B" w:rsidRPr="00F32021" w:rsidRDefault="00FA681B" w:rsidP="00FA681B">
      <w:pPr>
        <w:tabs>
          <w:tab w:val="left" w:pos="0"/>
          <w:tab w:val="left" w:pos="284"/>
        </w:tabs>
        <w:spacing w:line="360" w:lineRule="auto"/>
        <w:ind w:firstLine="567"/>
        <w:jc w:val="both"/>
        <w:rPr>
          <w:lang w:val="uk-UA" w:eastAsia="uk-UA"/>
        </w:rPr>
      </w:pPr>
      <w:r w:rsidRPr="00F32021">
        <w:rPr>
          <w:lang w:val="uk-UA" w:eastAsia="uk-UA"/>
        </w:rPr>
        <w:t>Порівняльний аналіз навчальних досягнень учнів 3-11 класів свідчить, що збільшилися показники початкового, середнього, достатнього рівнів, зменшилася кількість учнів, що мають високий рівень (на 7%). Причинами цього є:</w:t>
      </w:r>
    </w:p>
    <w:p w:rsidR="00FA681B" w:rsidRPr="00F32021" w:rsidRDefault="00FA681B" w:rsidP="00FA681B">
      <w:pPr>
        <w:tabs>
          <w:tab w:val="left" w:pos="0"/>
          <w:tab w:val="left" w:pos="284"/>
        </w:tabs>
        <w:spacing w:line="360" w:lineRule="auto"/>
        <w:ind w:firstLine="567"/>
        <w:jc w:val="both"/>
        <w:rPr>
          <w:lang w:val="uk-UA" w:eastAsia="uk-UA"/>
        </w:rPr>
      </w:pPr>
      <w:r w:rsidRPr="00F32021">
        <w:rPr>
          <w:lang w:val="uk-UA" w:eastAsia="uk-UA"/>
        </w:rPr>
        <w:t>- відсутнє мотивуюче навчання;</w:t>
      </w:r>
    </w:p>
    <w:p w:rsidR="00FA681B" w:rsidRPr="00F32021" w:rsidRDefault="00FA681B" w:rsidP="00FA681B">
      <w:pPr>
        <w:tabs>
          <w:tab w:val="left" w:pos="0"/>
          <w:tab w:val="left" w:pos="284"/>
        </w:tabs>
        <w:spacing w:line="360" w:lineRule="auto"/>
        <w:ind w:firstLine="567"/>
        <w:jc w:val="both"/>
        <w:rPr>
          <w:lang w:val="uk-UA" w:eastAsia="uk-UA"/>
        </w:rPr>
      </w:pPr>
      <w:r w:rsidRPr="00F32021">
        <w:rPr>
          <w:lang w:val="uk-UA" w:eastAsia="uk-UA"/>
        </w:rPr>
        <w:t>- відсутня співпраця між вчителями предметниками, класним керівником, батьками;</w:t>
      </w:r>
    </w:p>
    <w:p w:rsidR="00FA681B" w:rsidRPr="00F32021" w:rsidRDefault="00FA681B" w:rsidP="00FA681B">
      <w:pPr>
        <w:tabs>
          <w:tab w:val="left" w:pos="0"/>
          <w:tab w:val="left" w:pos="284"/>
        </w:tabs>
        <w:spacing w:line="360" w:lineRule="auto"/>
        <w:ind w:firstLine="567"/>
        <w:jc w:val="both"/>
        <w:rPr>
          <w:lang w:val="uk-UA" w:eastAsia="uk-UA"/>
        </w:rPr>
      </w:pPr>
      <w:r w:rsidRPr="00F32021">
        <w:rPr>
          <w:lang w:val="uk-UA" w:eastAsia="uk-UA"/>
        </w:rPr>
        <w:t>- класні керівники не відстежують учнів, які мають по одній оцінці нижче рівня навчальних можливостей.</w:t>
      </w:r>
    </w:p>
    <w:p w:rsidR="00FA681B" w:rsidRPr="00F32021" w:rsidRDefault="00FA681B" w:rsidP="00FA681B">
      <w:pPr>
        <w:tabs>
          <w:tab w:val="left" w:pos="0"/>
          <w:tab w:val="left" w:pos="284"/>
        </w:tabs>
        <w:spacing w:line="360" w:lineRule="auto"/>
        <w:ind w:firstLine="567"/>
        <w:jc w:val="both"/>
        <w:rPr>
          <w:lang w:val="uk-UA"/>
        </w:rPr>
      </w:pPr>
      <w:r w:rsidRPr="00F32021">
        <w:rPr>
          <w:lang w:val="uk-UA" w:eastAsia="uk-UA"/>
        </w:rPr>
        <w:t>А тому, к</w:t>
      </w:r>
      <w:r>
        <w:t>ількість</w:t>
      </w:r>
      <w:r w:rsidRPr="00F32021">
        <w:t xml:space="preserve"> на</w:t>
      </w:r>
      <w:r>
        <w:t xml:space="preserve">городжених Похвальними листами </w:t>
      </w:r>
      <w:r w:rsidRPr="00F32021">
        <w:t>складає 33 учні.</w:t>
      </w:r>
      <w:r w:rsidRPr="00F32021">
        <w:rPr>
          <w:lang w:val="uk-UA"/>
        </w:rPr>
        <w:t xml:space="preserve"> (на 3 учні менше минулого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2476"/>
        <w:gridCol w:w="2469"/>
        <w:gridCol w:w="2300"/>
      </w:tblGrid>
      <w:tr w:rsidR="00293661" w:rsidRPr="00F32021" w:rsidTr="00293661">
        <w:tc>
          <w:tcPr>
            <w:tcW w:w="2641" w:type="dxa"/>
            <w:vMerge w:val="restart"/>
            <w:tcBorders>
              <w:righ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Навчальні роки</w:t>
            </w:r>
          </w:p>
        </w:tc>
        <w:tc>
          <w:tcPr>
            <w:tcW w:w="5022" w:type="dxa"/>
            <w:gridSpan w:val="2"/>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Нагородження Похвальними листами</w:t>
            </w:r>
          </w:p>
        </w:tc>
        <w:tc>
          <w:tcPr>
            <w:tcW w:w="2333" w:type="dxa"/>
            <w:vMerge w:val="restart"/>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Всього</w:t>
            </w:r>
          </w:p>
        </w:tc>
      </w:tr>
      <w:tr w:rsidR="00293661" w:rsidRPr="00F32021" w:rsidTr="00293661">
        <w:tc>
          <w:tcPr>
            <w:tcW w:w="2641" w:type="dxa"/>
            <w:vMerge/>
            <w:tcBorders>
              <w:right w:val="single" w:sz="4" w:space="0" w:color="auto"/>
            </w:tcBorders>
            <w:shd w:val="clear" w:color="auto" w:fill="auto"/>
          </w:tcPr>
          <w:p w:rsidR="00FA681B" w:rsidRPr="00293661" w:rsidRDefault="00FA681B" w:rsidP="00293661">
            <w:pPr>
              <w:tabs>
                <w:tab w:val="left" w:pos="0"/>
              </w:tabs>
              <w:spacing w:line="276" w:lineRule="auto"/>
              <w:ind w:firstLine="567"/>
              <w:jc w:val="both"/>
              <w:rPr>
                <w:lang w:val="uk-UA"/>
              </w:rPr>
            </w:pPr>
          </w:p>
        </w:tc>
        <w:tc>
          <w:tcPr>
            <w:tcW w:w="2515" w:type="dxa"/>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2-4 класи</w:t>
            </w:r>
          </w:p>
        </w:tc>
        <w:tc>
          <w:tcPr>
            <w:tcW w:w="2507" w:type="dxa"/>
            <w:tcBorders>
              <w:righ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5-8, 10 класи</w:t>
            </w:r>
          </w:p>
        </w:tc>
        <w:tc>
          <w:tcPr>
            <w:tcW w:w="2333" w:type="dxa"/>
            <w:vMerge/>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p>
        </w:tc>
      </w:tr>
      <w:tr w:rsidR="00293661" w:rsidRPr="00F32021" w:rsidTr="00293661">
        <w:tc>
          <w:tcPr>
            <w:tcW w:w="2641"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 xml:space="preserve">2016-2017 </w:t>
            </w:r>
          </w:p>
        </w:tc>
        <w:tc>
          <w:tcPr>
            <w:tcW w:w="2515"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21</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18</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39</w:t>
            </w:r>
          </w:p>
        </w:tc>
      </w:tr>
      <w:tr w:rsidR="00293661" w:rsidRPr="00F32021" w:rsidTr="00293661">
        <w:tc>
          <w:tcPr>
            <w:tcW w:w="2641"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2017-2018</w:t>
            </w:r>
          </w:p>
        </w:tc>
        <w:tc>
          <w:tcPr>
            <w:tcW w:w="2515"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23</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13</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36</w:t>
            </w:r>
          </w:p>
        </w:tc>
      </w:tr>
      <w:tr w:rsidR="00293661" w:rsidRPr="00F32021" w:rsidTr="00293661">
        <w:tc>
          <w:tcPr>
            <w:tcW w:w="2641"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2018-2019</w:t>
            </w:r>
          </w:p>
        </w:tc>
        <w:tc>
          <w:tcPr>
            <w:tcW w:w="2515"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18</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15</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33</w:t>
            </w:r>
          </w:p>
        </w:tc>
      </w:tr>
    </w:tbl>
    <w:p w:rsidR="00FA681B" w:rsidRPr="00F32021" w:rsidRDefault="00FA681B" w:rsidP="00FA681B">
      <w:pPr>
        <w:tabs>
          <w:tab w:val="left" w:pos="0"/>
        </w:tabs>
        <w:spacing w:line="276" w:lineRule="auto"/>
        <w:jc w:val="both"/>
        <w:rPr>
          <w:lang w:val="uk-UA"/>
        </w:rPr>
      </w:pPr>
    </w:p>
    <w:p w:rsidR="00FA681B" w:rsidRPr="00FA681B" w:rsidRDefault="00FA681B" w:rsidP="00FA681B">
      <w:pPr>
        <w:tabs>
          <w:tab w:val="left" w:pos="0"/>
          <w:tab w:val="left" w:pos="2127"/>
        </w:tabs>
        <w:spacing w:line="360" w:lineRule="auto"/>
        <w:ind w:firstLine="567"/>
        <w:jc w:val="both"/>
        <w:rPr>
          <w:lang w:val="uk-UA"/>
        </w:rPr>
      </w:pPr>
      <w:r w:rsidRPr="00FA681B">
        <w:rPr>
          <w:lang w:val="uk-UA"/>
        </w:rPr>
        <w:t>Так, Похвальні листи не отримали:</w:t>
      </w:r>
    </w:p>
    <w:p w:rsidR="00FA681B" w:rsidRPr="00FA681B" w:rsidRDefault="00FA681B" w:rsidP="00FA681B">
      <w:pPr>
        <w:pStyle w:val="a3"/>
        <w:numPr>
          <w:ilvl w:val="0"/>
          <w:numId w:val="21"/>
        </w:numPr>
        <w:tabs>
          <w:tab w:val="left" w:pos="0"/>
          <w:tab w:val="left" w:pos="993"/>
        </w:tabs>
        <w:spacing w:after="0" w:line="360" w:lineRule="auto"/>
        <w:ind w:left="0" w:firstLine="567"/>
        <w:contextualSpacing w:val="0"/>
        <w:jc w:val="both"/>
        <w:rPr>
          <w:rFonts w:ascii="Times New Roman" w:hAnsi="Times New Roman"/>
          <w:sz w:val="24"/>
          <w:szCs w:val="24"/>
          <w:lang w:val="uk-UA"/>
        </w:rPr>
      </w:pPr>
      <w:r w:rsidRPr="00FA681B">
        <w:rPr>
          <w:rFonts w:ascii="Times New Roman" w:hAnsi="Times New Roman"/>
          <w:sz w:val="24"/>
          <w:szCs w:val="24"/>
          <w:lang w:val="uk-UA"/>
        </w:rPr>
        <w:t>3-А клас – Дворак  Ольга, Волова Софія (вч. Броль Н.О.);</w:t>
      </w:r>
    </w:p>
    <w:p w:rsidR="00FA681B" w:rsidRPr="00FA681B" w:rsidRDefault="00FA681B" w:rsidP="00FA681B">
      <w:pPr>
        <w:pStyle w:val="a3"/>
        <w:numPr>
          <w:ilvl w:val="0"/>
          <w:numId w:val="21"/>
        </w:numPr>
        <w:tabs>
          <w:tab w:val="left" w:pos="0"/>
          <w:tab w:val="left" w:pos="851"/>
        </w:tabs>
        <w:spacing w:after="0" w:line="360" w:lineRule="auto"/>
        <w:ind w:left="0" w:firstLine="567"/>
        <w:contextualSpacing w:val="0"/>
        <w:jc w:val="both"/>
        <w:rPr>
          <w:rFonts w:ascii="Times New Roman" w:hAnsi="Times New Roman"/>
          <w:sz w:val="24"/>
          <w:szCs w:val="24"/>
          <w:lang w:val="uk-UA"/>
        </w:rPr>
      </w:pPr>
      <w:r w:rsidRPr="00FA681B">
        <w:rPr>
          <w:rFonts w:ascii="Times New Roman" w:hAnsi="Times New Roman"/>
          <w:sz w:val="24"/>
          <w:szCs w:val="24"/>
          <w:lang w:val="uk-UA"/>
        </w:rPr>
        <w:t>8-А клас – Собчук Олександра (вч. Гончарук В.М.);</w:t>
      </w:r>
    </w:p>
    <w:p w:rsidR="00FA681B" w:rsidRPr="00FA681B" w:rsidRDefault="00FA681B" w:rsidP="00FA681B">
      <w:pPr>
        <w:pStyle w:val="a3"/>
        <w:numPr>
          <w:ilvl w:val="0"/>
          <w:numId w:val="21"/>
        </w:numPr>
        <w:tabs>
          <w:tab w:val="left" w:pos="0"/>
          <w:tab w:val="left" w:pos="851"/>
          <w:tab w:val="left" w:pos="2127"/>
        </w:tabs>
        <w:spacing w:after="0" w:line="360" w:lineRule="auto"/>
        <w:ind w:left="0" w:firstLine="567"/>
        <w:contextualSpacing w:val="0"/>
        <w:jc w:val="both"/>
        <w:rPr>
          <w:rFonts w:ascii="Times New Roman" w:hAnsi="Times New Roman"/>
          <w:sz w:val="24"/>
          <w:szCs w:val="24"/>
          <w:lang w:val="uk-UA"/>
        </w:rPr>
      </w:pPr>
      <w:r w:rsidRPr="00FA681B">
        <w:rPr>
          <w:rFonts w:ascii="Times New Roman" w:hAnsi="Times New Roman"/>
          <w:sz w:val="24"/>
          <w:szCs w:val="24"/>
          <w:lang w:val="uk-UA"/>
        </w:rPr>
        <w:t>8-Б клас – Ворощук Ірина (вч. Павліщук К.П.).</w:t>
      </w:r>
    </w:p>
    <w:p w:rsidR="00FA681B" w:rsidRPr="00FA681B" w:rsidRDefault="00FA681B" w:rsidP="00FA681B">
      <w:pPr>
        <w:tabs>
          <w:tab w:val="left" w:pos="0"/>
        </w:tabs>
        <w:spacing w:line="360" w:lineRule="auto"/>
        <w:ind w:firstLine="567"/>
        <w:rPr>
          <w:lang w:val="uk-UA"/>
        </w:rPr>
      </w:pPr>
      <w:r w:rsidRPr="00FA681B">
        <w:rPr>
          <w:b/>
          <w:lang w:val="uk-UA"/>
        </w:rPr>
        <w:t xml:space="preserve"> </w:t>
      </w:r>
      <w:r w:rsidRPr="00FA681B">
        <w:rPr>
          <w:lang w:val="uk-UA"/>
        </w:rPr>
        <w:t>Кількість нагороджених Похвальними грамотами  складає 7 учнів (на 6 учнів менше у порівнянні з минулим навчальним роком) (таблиця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477"/>
        <w:gridCol w:w="2469"/>
        <w:gridCol w:w="2300"/>
      </w:tblGrid>
      <w:tr w:rsidR="00293661" w:rsidRPr="00F32021" w:rsidTr="00293661">
        <w:tc>
          <w:tcPr>
            <w:tcW w:w="2640" w:type="dxa"/>
            <w:vMerge w:val="restart"/>
            <w:tcBorders>
              <w:righ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Навчальні роки</w:t>
            </w:r>
          </w:p>
        </w:tc>
        <w:tc>
          <w:tcPr>
            <w:tcW w:w="5023" w:type="dxa"/>
            <w:gridSpan w:val="2"/>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Нагородження Похвальними грамотами</w:t>
            </w:r>
          </w:p>
        </w:tc>
        <w:tc>
          <w:tcPr>
            <w:tcW w:w="2333" w:type="dxa"/>
            <w:vMerge w:val="restart"/>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Всього</w:t>
            </w:r>
          </w:p>
        </w:tc>
      </w:tr>
      <w:tr w:rsidR="00293661" w:rsidRPr="00F32021" w:rsidTr="00293661">
        <w:tc>
          <w:tcPr>
            <w:tcW w:w="2640" w:type="dxa"/>
            <w:vMerge/>
            <w:tcBorders>
              <w:right w:val="single" w:sz="4" w:space="0" w:color="auto"/>
            </w:tcBorders>
            <w:shd w:val="clear" w:color="auto" w:fill="auto"/>
          </w:tcPr>
          <w:p w:rsidR="00FA681B" w:rsidRPr="00293661" w:rsidRDefault="00FA681B" w:rsidP="00293661">
            <w:pPr>
              <w:tabs>
                <w:tab w:val="left" w:pos="0"/>
              </w:tabs>
              <w:spacing w:line="276" w:lineRule="auto"/>
              <w:ind w:firstLine="567"/>
              <w:jc w:val="both"/>
              <w:rPr>
                <w:lang w:val="uk-UA"/>
              </w:rPr>
            </w:pPr>
          </w:p>
        </w:tc>
        <w:tc>
          <w:tcPr>
            <w:tcW w:w="2516" w:type="dxa"/>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9 клас</w:t>
            </w:r>
          </w:p>
        </w:tc>
        <w:tc>
          <w:tcPr>
            <w:tcW w:w="2507" w:type="dxa"/>
            <w:tcBorders>
              <w:righ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11 клас</w:t>
            </w:r>
          </w:p>
        </w:tc>
        <w:tc>
          <w:tcPr>
            <w:tcW w:w="2333" w:type="dxa"/>
            <w:vMerge/>
            <w:tcBorders>
              <w:left w:val="single" w:sz="4" w:space="0" w:color="auto"/>
            </w:tcBorders>
            <w:shd w:val="clear" w:color="auto" w:fill="auto"/>
          </w:tcPr>
          <w:p w:rsidR="00FA681B" w:rsidRPr="00293661" w:rsidRDefault="00FA681B" w:rsidP="00293661">
            <w:pPr>
              <w:tabs>
                <w:tab w:val="left" w:pos="0"/>
              </w:tabs>
              <w:spacing w:line="276" w:lineRule="auto"/>
              <w:ind w:firstLine="567"/>
              <w:jc w:val="center"/>
              <w:rPr>
                <w:lang w:val="uk-UA"/>
              </w:rPr>
            </w:pPr>
          </w:p>
        </w:tc>
      </w:tr>
      <w:tr w:rsidR="00293661" w:rsidRPr="00F32021" w:rsidTr="00293661">
        <w:tc>
          <w:tcPr>
            <w:tcW w:w="2640"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 xml:space="preserve">2016-2017 </w:t>
            </w:r>
          </w:p>
        </w:tc>
        <w:tc>
          <w:tcPr>
            <w:tcW w:w="2516"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8</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9</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17</w:t>
            </w:r>
          </w:p>
        </w:tc>
      </w:tr>
      <w:tr w:rsidR="00293661" w:rsidRPr="00F32021" w:rsidTr="00293661">
        <w:tc>
          <w:tcPr>
            <w:tcW w:w="2640"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2017-2018</w:t>
            </w:r>
          </w:p>
        </w:tc>
        <w:tc>
          <w:tcPr>
            <w:tcW w:w="2516"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5</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8</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13</w:t>
            </w:r>
          </w:p>
        </w:tc>
      </w:tr>
      <w:tr w:rsidR="00293661" w:rsidRPr="00F32021" w:rsidTr="00293661">
        <w:tc>
          <w:tcPr>
            <w:tcW w:w="2640" w:type="dxa"/>
            <w:shd w:val="clear" w:color="auto" w:fill="auto"/>
          </w:tcPr>
          <w:p w:rsidR="00FA681B" w:rsidRPr="00293661" w:rsidRDefault="00FA681B" w:rsidP="00293661">
            <w:pPr>
              <w:tabs>
                <w:tab w:val="left" w:pos="0"/>
              </w:tabs>
              <w:spacing w:line="276" w:lineRule="auto"/>
              <w:ind w:firstLine="567"/>
              <w:jc w:val="both"/>
              <w:rPr>
                <w:lang w:val="uk-UA"/>
              </w:rPr>
            </w:pPr>
            <w:r w:rsidRPr="00293661">
              <w:rPr>
                <w:lang w:val="uk-UA"/>
              </w:rPr>
              <w:t>2018-2019</w:t>
            </w:r>
          </w:p>
        </w:tc>
        <w:tc>
          <w:tcPr>
            <w:tcW w:w="2516"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5</w:t>
            </w:r>
          </w:p>
        </w:tc>
        <w:tc>
          <w:tcPr>
            <w:tcW w:w="2507"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2</w:t>
            </w:r>
          </w:p>
        </w:tc>
        <w:tc>
          <w:tcPr>
            <w:tcW w:w="2333" w:type="dxa"/>
            <w:shd w:val="clear" w:color="auto" w:fill="auto"/>
          </w:tcPr>
          <w:p w:rsidR="00FA681B" w:rsidRPr="00293661" w:rsidRDefault="00FA681B" w:rsidP="00293661">
            <w:pPr>
              <w:tabs>
                <w:tab w:val="left" w:pos="0"/>
              </w:tabs>
              <w:spacing w:line="276" w:lineRule="auto"/>
              <w:ind w:firstLine="567"/>
              <w:jc w:val="center"/>
              <w:rPr>
                <w:lang w:val="uk-UA"/>
              </w:rPr>
            </w:pPr>
            <w:r w:rsidRPr="00293661">
              <w:rPr>
                <w:lang w:val="uk-UA"/>
              </w:rPr>
              <w:t>7</w:t>
            </w:r>
          </w:p>
        </w:tc>
      </w:tr>
    </w:tbl>
    <w:p w:rsidR="00FA681B" w:rsidRPr="00F32021" w:rsidRDefault="00FA681B" w:rsidP="00FA681B">
      <w:pPr>
        <w:pStyle w:val="a3"/>
        <w:tabs>
          <w:tab w:val="left" w:pos="0"/>
        </w:tabs>
        <w:ind w:left="0" w:firstLine="567"/>
        <w:jc w:val="both"/>
        <w:rPr>
          <w:lang w:val="uk-UA"/>
        </w:rPr>
      </w:pPr>
    </w:p>
    <w:p w:rsidR="00FA681B" w:rsidRPr="00F32021" w:rsidRDefault="00FA681B" w:rsidP="00FA681B">
      <w:pPr>
        <w:tabs>
          <w:tab w:val="left" w:pos="0"/>
        </w:tabs>
        <w:spacing w:line="360" w:lineRule="auto"/>
        <w:ind w:firstLine="567"/>
        <w:jc w:val="both"/>
        <w:rPr>
          <w:lang w:val="uk-UA"/>
        </w:rPr>
      </w:pPr>
      <w:r>
        <w:rPr>
          <w:lang w:val="uk-UA" w:eastAsia="en-US"/>
        </w:rPr>
        <w:t>В</w:t>
      </w:r>
      <w:r w:rsidRPr="00F32021">
        <w:rPr>
          <w:lang w:val="uk-UA" w:eastAsia="en-US"/>
        </w:rPr>
        <w:t xml:space="preserve">ідповідно </w:t>
      </w:r>
      <w:r w:rsidRPr="00F32021">
        <w:rPr>
          <w:lang w:val="uk-UA"/>
        </w:rPr>
        <w:t xml:space="preserve">Положення про Похвальний лист «За високі досягнення у навчанні» та Похвальну грамоту «За особливі досягнення у вивченні окремих предметів» наказ  </w:t>
      </w:r>
      <w:r w:rsidRPr="00F32021">
        <w:rPr>
          <w:lang w:val="uk-UA" w:eastAsia="en-US"/>
        </w:rPr>
        <w:t xml:space="preserve">МОН </w:t>
      </w:r>
      <w:r w:rsidRPr="00F32021">
        <w:rPr>
          <w:lang w:val="uk-UA"/>
        </w:rPr>
        <w:t>07.02.2012 р. №115, Похвальним листом нагороджуються учні 3-8,10 на підставі семестрових та річних оцінок високого рівня «10»-12», Похвальною грамотою нагороджуються учні 9,11 класів на підставі семестрових та річних оцінок «12» балів ( робиться запис про нагородження Похвальною грамотою у свідоцтво про базову чи пов</w:t>
      </w:r>
      <w:r>
        <w:rPr>
          <w:lang w:val="uk-UA"/>
        </w:rPr>
        <w:t>ну освіту).</w:t>
      </w:r>
    </w:p>
    <w:p w:rsidR="00FA681B" w:rsidRPr="00F32021" w:rsidRDefault="00FA681B" w:rsidP="00FA681B">
      <w:pPr>
        <w:tabs>
          <w:tab w:val="left" w:pos="0"/>
        </w:tabs>
        <w:spacing w:line="360" w:lineRule="auto"/>
        <w:ind w:firstLine="567"/>
        <w:jc w:val="both"/>
        <w:rPr>
          <w:lang w:val="uk-UA"/>
        </w:rPr>
      </w:pPr>
      <w:r w:rsidRPr="00F32021">
        <w:rPr>
          <w:lang w:val="uk-UA"/>
        </w:rPr>
        <w:t>У минулому навчальному році зустрічалися окремі випадки завищення та заниження оцінок. Тому всім педагогам необхідно отримуватися Критеріїв оцінювання знань учнів.</w:t>
      </w:r>
    </w:p>
    <w:p w:rsidR="00FA681B" w:rsidRPr="00F32021" w:rsidRDefault="00FA681B" w:rsidP="00FA681B">
      <w:pPr>
        <w:tabs>
          <w:tab w:val="left" w:pos="0"/>
        </w:tabs>
        <w:spacing w:line="360" w:lineRule="auto"/>
        <w:ind w:firstLine="567"/>
        <w:jc w:val="both"/>
        <w:rPr>
          <w:lang w:val="uk-UA"/>
        </w:rPr>
      </w:pPr>
      <w:r w:rsidRPr="00F32021">
        <w:rPr>
          <w:lang w:val="uk-UA"/>
        </w:rPr>
        <w:lastRenderedPageBreak/>
        <w:t>У вчителів-предметників закладу відсутня системна якісна підготовка випускників до здачі державної підсумкової атестації, зов</w:t>
      </w:r>
      <w:r>
        <w:rPr>
          <w:lang w:val="uk-UA"/>
        </w:rPr>
        <w:t>нішнього незалежного оцінювання.</w:t>
      </w:r>
    </w:p>
    <w:p w:rsidR="00FA681B" w:rsidRPr="00F32021" w:rsidRDefault="00FA681B" w:rsidP="00FA681B">
      <w:pPr>
        <w:tabs>
          <w:tab w:val="left" w:pos="0"/>
        </w:tabs>
        <w:spacing w:line="360" w:lineRule="auto"/>
        <w:ind w:firstLine="567"/>
        <w:jc w:val="both"/>
        <w:rPr>
          <w:lang w:val="uk-UA"/>
        </w:rPr>
      </w:pPr>
      <w:r w:rsidRPr="00F32021">
        <w:rPr>
          <w:lang w:val="uk-UA"/>
        </w:rPr>
        <w:t>Для вчителів початкових класів Лукащук Л.М., Кондришиною О.С.  2018 рік був особливим, бо вони зі старту підготовки до роботи в НУШ вийшли одразу на «бігову доріжку» переходу школи на новий зміст освіти, в цьому році уже другий рік працюватимуть за програмами НУШ.</w:t>
      </w:r>
    </w:p>
    <w:p w:rsidR="00FA681B" w:rsidRPr="00F32021" w:rsidRDefault="00FA681B" w:rsidP="00FA681B">
      <w:pPr>
        <w:tabs>
          <w:tab w:val="left" w:pos="0"/>
        </w:tabs>
        <w:spacing w:line="360" w:lineRule="auto"/>
        <w:ind w:firstLine="567"/>
        <w:contextualSpacing/>
        <w:jc w:val="both"/>
        <w:rPr>
          <w:lang w:val="uk-UA"/>
        </w:rPr>
      </w:pPr>
      <w:r w:rsidRPr="00F32021">
        <w:rPr>
          <w:lang w:val="uk-UA"/>
        </w:rPr>
        <w:t>Сьогодні ми маємо зберегти й розвивати ті напрацювання з організації профільного навчання, які склалися в попередні роки. Вр</w:t>
      </w:r>
      <w:r>
        <w:rPr>
          <w:lang w:val="uk-UA"/>
        </w:rPr>
        <w:t xml:space="preserve">аховуючи освітні потреби учнів </w:t>
      </w:r>
      <w:r w:rsidRPr="00F32021">
        <w:rPr>
          <w:lang w:val="uk-UA"/>
        </w:rPr>
        <w:t>обрані профільні предмети – українська мова (10 клас), інформатика (11 клас).</w:t>
      </w:r>
    </w:p>
    <w:p w:rsidR="00FA681B" w:rsidRPr="00FA681B" w:rsidRDefault="00FA681B" w:rsidP="00FA681B">
      <w:pPr>
        <w:tabs>
          <w:tab w:val="left" w:pos="0"/>
        </w:tabs>
        <w:spacing w:line="360" w:lineRule="auto"/>
        <w:ind w:firstLine="567"/>
        <w:contextualSpacing/>
        <w:jc w:val="both"/>
        <w:rPr>
          <w:lang w:val="uk-UA"/>
        </w:rPr>
      </w:pPr>
      <w:r w:rsidRPr="00FA681B">
        <w:rPr>
          <w:lang w:val="uk-UA"/>
        </w:rPr>
        <w:t>Учні 2, 11 класів працюватимуть за новими програмами.</w:t>
      </w:r>
    </w:p>
    <w:p w:rsidR="00FA681B" w:rsidRPr="00FA681B" w:rsidRDefault="00FA681B" w:rsidP="00FA681B">
      <w:pPr>
        <w:pStyle w:val="a3"/>
        <w:tabs>
          <w:tab w:val="left" w:pos="0"/>
        </w:tabs>
        <w:spacing w:after="0" w:line="360" w:lineRule="auto"/>
        <w:ind w:left="0" w:firstLine="567"/>
        <w:jc w:val="both"/>
        <w:rPr>
          <w:rFonts w:ascii="Times New Roman" w:hAnsi="Times New Roman"/>
          <w:bCs/>
          <w:iCs/>
          <w:color w:val="000000"/>
          <w:sz w:val="24"/>
          <w:szCs w:val="24"/>
          <w:lang w:val="uk-UA"/>
        </w:rPr>
      </w:pPr>
      <w:r w:rsidRPr="00FA681B">
        <w:rPr>
          <w:rFonts w:ascii="Times New Roman" w:hAnsi="Times New Roman"/>
          <w:sz w:val="24"/>
          <w:szCs w:val="24"/>
          <w:lang w:val="uk-UA"/>
        </w:rPr>
        <w:t>Тому, роботу педагогічного колективу по реалізації нових</w:t>
      </w:r>
      <w:r w:rsidRPr="00FA681B">
        <w:rPr>
          <w:rFonts w:ascii="Times New Roman" w:hAnsi="Times New Roman"/>
          <w:b/>
          <w:bCs/>
          <w:i/>
          <w:iCs/>
          <w:color w:val="000000"/>
          <w:sz w:val="24"/>
          <w:szCs w:val="24"/>
          <w:lang w:val="uk-UA"/>
        </w:rPr>
        <w:t xml:space="preserve"> </w:t>
      </w:r>
      <w:r w:rsidRPr="00FA681B">
        <w:rPr>
          <w:rFonts w:ascii="Times New Roman" w:hAnsi="Times New Roman"/>
          <w:bCs/>
          <w:iCs/>
          <w:color w:val="000000"/>
          <w:sz w:val="24"/>
          <w:szCs w:val="24"/>
          <w:lang w:val="uk-UA"/>
        </w:rPr>
        <w:t>Державних стандартів загальної освіти України можна вважати такою, що відповідає вимогам чинної нормативно-законодавчої бази і є задовільною.</w:t>
      </w:r>
    </w:p>
    <w:p w:rsidR="00FA681B" w:rsidRPr="00F32021" w:rsidRDefault="00FA681B" w:rsidP="00FA681B">
      <w:pPr>
        <w:tabs>
          <w:tab w:val="left" w:pos="0"/>
        </w:tabs>
        <w:spacing w:line="360" w:lineRule="auto"/>
        <w:ind w:firstLine="567"/>
        <w:jc w:val="both"/>
        <w:rPr>
          <w:lang w:val="uk-UA"/>
        </w:rPr>
      </w:pPr>
      <w:r w:rsidRPr="00F32021">
        <w:rPr>
          <w:lang w:val="uk-UA" w:eastAsia="uk-UA"/>
        </w:rPr>
        <w:t>Тому, першочерговими завданнями на 2019-2020 н.р. залишаються</w:t>
      </w:r>
      <w:r w:rsidRPr="00F32021">
        <w:rPr>
          <w:lang w:val="uk-UA"/>
        </w:rPr>
        <w:t>:</w:t>
      </w:r>
    </w:p>
    <w:p w:rsidR="00FA681B" w:rsidRPr="00F32021" w:rsidRDefault="00FA681B" w:rsidP="00FA681B">
      <w:pPr>
        <w:tabs>
          <w:tab w:val="left" w:pos="0"/>
        </w:tabs>
        <w:spacing w:line="360" w:lineRule="auto"/>
        <w:ind w:firstLine="567"/>
        <w:jc w:val="both"/>
        <w:rPr>
          <w:lang w:val="uk-UA"/>
        </w:rPr>
      </w:pPr>
      <w:r>
        <w:rPr>
          <w:lang w:val="uk-UA"/>
        </w:rPr>
        <w:t xml:space="preserve">1. </w:t>
      </w:r>
      <w:r w:rsidRPr="00F32021">
        <w:rPr>
          <w:lang w:val="uk-UA"/>
        </w:rPr>
        <w:t>Збереження середньої наповнюваності та мережі класів.</w:t>
      </w:r>
    </w:p>
    <w:p w:rsidR="00FA681B" w:rsidRPr="00F32021" w:rsidRDefault="00FA681B" w:rsidP="00FA681B">
      <w:pPr>
        <w:tabs>
          <w:tab w:val="left" w:pos="0"/>
        </w:tabs>
        <w:spacing w:line="360" w:lineRule="auto"/>
        <w:ind w:firstLine="567"/>
        <w:jc w:val="both"/>
        <w:rPr>
          <w:lang w:val="uk-UA"/>
        </w:rPr>
      </w:pPr>
      <w:r w:rsidRPr="00F32021">
        <w:rPr>
          <w:lang w:val="uk-UA"/>
        </w:rPr>
        <w:t>2. Запровадження нових програм у 2, 11 класах.</w:t>
      </w:r>
    </w:p>
    <w:p w:rsidR="00FA681B" w:rsidRPr="00F32021" w:rsidRDefault="00FA681B" w:rsidP="00FA681B">
      <w:pPr>
        <w:tabs>
          <w:tab w:val="left" w:pos="0"/>
        </w:tabs>
        <w:spacing w:line="360" w:lineRule="auto"/>
        <w:ind w:firstLine="567"/>
        <w:rPr>
          <w:color w:val="000000"/>
          <w:lang w:val="uk-UA"/>
        </w:rPr>
      </w:pPr>
      <w:r>
        <w:rPr>
          <w:lang w:val="uk-UA"/>
        </w:rPr>
        <w:t>3</w:t>
      </w:r>
      <w:r w:rsidRPr="00F32021">
        <w:rPr>
          <w:lang w:val="uk-UA"/>
        </w:rPr>
        <w:t xml:space="preserve">. </w:t>
      </w:r>
      <w:r w:rsidRPr="00F32021">
        <w:rPr>
          <w:color w:val="000000"/>
          <w:lang w:val="uk-UA"/>
        </w:rPr>
        <w:t>Підвищення якості знань учнів з базових предметів навчального плану.</w:t>
      </w:r>
    </w:p>
    <w:p w:rsidR="00FA681B" w:rsidRPr="00F32021" w:rsidRDefault="00FA681B" w:rsidP="00FA681B">
      <w:pPr>
        <w:tabs>
          <w:tab w:val="left" w:pos="0"/>
        </w:tabs>
        <w:spacing w:line="360" w:lineRule="auto"/>
        <w:ind w:firstLine="567"/>
        <w:rPr>
          <w:color w:val="000000"/>
          <w:lang w:val="uk-UA"/>
        </w:rPr>
      </w:pPr>
      <w:r>
        <w:rPr>
          <w:lang w:val="uk-UA"/>
        </w:rPr>
        <w:t>4</w:t>
      </w:r>
      <w:r w:rsidRPr="00F32021">
        <w:rPr>
          <w:lang w:val="uk-UA"/>
        </w:rPr>
        <w:t>. Удосконалення системи  профільного навчання в старшій школі.</w:t>
      </w:r>
    </w:p>
    <w:p w:rsidR="00FA681B" w:rsidRPr="00F32021" w:rsidRDefault="00FA681B" w:rsidP="00FA681B">
      <w:pPr>
        <w:tabs>
          <w:tab w:val="left" w:pos="0"/>
        </w:tabs>
        <w:spacing w:line="360" w:lineRule="auto"/>
        <w:ind w:firstLine="567"/>
        <w:jc w:val="both"/>
        <w:rPr>
          <w:lang w:val="uk-UA"/>
        </w:rPr>
      </w:pPr>
      <w:r>
        <w:rPr>
          <w:lang w:val="uk-UA"/>
        </w:rPr>
        <w:t>5</w:t>
      </w:r>
      <w:r w:rsidRPr="00F32021">
        <w:rPr>
          <w:lang w:val="uk-UA"/>
        </w:rPr>
        <w:t>. Забезпечення об’єктивності та відповідності семестрового та річного оцінювання рівню ДПА, ЗНО, недопущення завищення та заниження оцінок  за роботи учнів.</w:t>
      </w:r>
    </w:p>
    <w:p w:rsidR="00FA681B" w:rsidRPr="00F32021" w:rsidRDefault="00FA681B" w:rsidP="00FA681B">
      <w:pPr>
        <w:tabs>
          <w:tab w:val="left" w:pos="0"/>
        </w:tabs>
        <w:spacing w:line="360" w:lineRule="auto"/>
        <w:ind w:firstLine="567"/>
        <w:jc w:val="both"/>
        <w:rPr>
          <w:lang w:val="uk-UA"/>
        </w:rPr>
      </w:pPr>
      <w:r>
        <w:rPr>
          <w:lang w:val="uk-UA"/>
        </w:rPr>
        <w:t>6</w:t>
      </w:r>
      <w:r w:rsidRPr="00F32021">
        <w:rPr>
          <w:lang w:val="uk-UA"/>
        </w:rPr>
        <w:t>. Організації системної, якісної підготовки випускників до здачі державної підсумкової атестації, зовнішнього незалежного оцінювання.</w:t>
      </w:r>
    </w:p>
    <w:p w:rsidR="00FA681B" w:rsidRPr="00F32021" w:rsidRDefault="00FA681B" w:rsidP="00FA681B">
      <w:pPr>
        <w:tabs>
          <w:tab w:val="left" w:pos="0"/>
        </w:tabs>
        <w:spacing w:line="360" w:lineRule="auto"/>
        <w:ind w:firstLine="567"/>
        <w:jc w:val="both"/>
        <w:rPr>
          <w:lang w:val="uk-UA"/>
        </w:rPr>
      </w:pPr>
      <w:r>
        <w:rPr>
          <w:lang w:val="uk-UA"/>
        </w:rPr>
        <w:t>7</w:t>
      </w:r>
      <w:r w:rsidRPr="00F32021">
        <w:rPr>
          <w:lang w:val="uk-UA"/>
        </w:rPr>
        <w:t>. Підняття іміджу закладу через наявність претендентів на нагородження Золотою та Срібною медалями серед учнів,отримання свідоцтва з відзнакою, нагородження Похвальними листами та грамотами.</w:t>
      </w:r>
    </w:p>
    <w:p w:rsidR="00FA681B" w:rsidRPr="00F32021" w:rsidRDefault="00FA681B" w:rsidP="00FA681B">
      <w:pPr>
        <w:tabs>
          <w:tab w:val="left" w:pos="0"/>
        </w:tabs>
        <w:spacing w:line="360" w:lineRule="auto"/>
        <w:ind w:firstLine="567"/>
        <w:rPr>
          <w:lang w:val="uk-UA"/>
        </w:rPr>
      </w:pPr>
      <w:r>
        <w:rPr>
          <w:lang w:val="uk-UA"/>
        </w:rPr>
        <w:t>8</w:t>
      </w:r>
      <w:r w:rsidRPr="00F32021">
        <w:rPr>
          <w:lang w:val="uk-UA"/>
        </w:rPr>
        <w:t xml:space="preserve">. Підвищення професійного рівня  педагогів шляхом самоосвіти,  участь мотивації до участі у конкурсах  фахової майстерності,  популяризації власного досвіду на шпальтах Всеукраїнських видань, за допомогою хмарних сервісів, власних блогів. </w:t>
      </w:r>
    </w:p>
    <w:p w:rsidR="00FA681B" w:rsidRPr="00F32021" w:rsidRDefault="00FA681B" w:rsidP="00FA681B">
      <w:pPr>
        <w:tabs>
          <w:tab w:val="left" w:pos="0"/>
        </w:tabs>
        <w:spacing w:line="360" w:lineRule="auto"/>
        <w:ind w:firstLine="567"/>
        <w:rPr>
          <w:lang w:val="uk-UA" w:eastAsia="en-US"/>
        </w:rPr>
      </w:pPr>
      <w:r>
        <w:rPr>
          <w:lang w:val="uk-UA"/>
        </w:rPr>
        <w:t>9</w:t>
      </w:r>
      <w:r w:rsidRPr="00F32021">
        <w:rPr>
          <w:lang w:val="uk-UA"/>
        </w:rPr>
        <w:t>.</w:t>
      </w:r>
      <w:r w:rsidRPr="00F32021">
        <w:rPr>
          <w:lang w:val="uk-UA" w:eastAsia="en-US"/>
        </w:rPr>
        <w:t xml:space="preserve"> Підвищення активності участі в Інтернет-семінарах, конференціях, тренінгах, дистанційних курсів за різноманітними програмами з упровадження новітніх комп’ютерних розробок.</w:t>
      </w:r>
    </w:p>
    <w:p w:rsidR="00FA681B" w:rsidRPr="00F32021" w:rsidRDefault="00FA681B" w:rsidP="00FA681B">
      <w:pPr>
        <w:tabs>
          <w:tab w:val="left" w:pos="0"/>
        </w:tabs>
        <w:spacing w:line="360" w:lineRule="auto"/>
        <w:ind w:firstLine="567"/>
        <w:jc w:val="both"/>
        <w:rPr>
          <w:lang w:val="uk-UA" w:eastAsia="en-US"/>
        </w:rPr>
      </w:pPr>
      <w:r>
        <w:rPr>
          <w:lang w:val="uk-UA" w:eastAsia="en-US"/>
        </w:rPr>
        <w:t xml:space="preserve"> Зазначила, що н</w:t>
      </w:r>
      <w:bookmarkStart w:id="0" w:name="_GoBack"/>
      <w:bookmarkEnd w:id="0"/>
      <w:r w:rsidRPr="00F32021">
        <w:rPr>
          <w:lang w:val="uk-UA" w:eastAsia="en-US"/>
        </w:rPr>
        <w:t>ова українська школа – це наша спільна реформа і тільки в співпраці ми можемо досягти результатів!</w:t>
      </w:r>
    </w:p>
    <w:p w:rsidR="00075768" w:rsidRPr="00AB6CAF" w:rsidRDefault="00075768" w:rsidP="00211655">
      <w:pPr>
        <w:autoSpaceDE w:val="0"/>
        <w:autoSpaceDN w:val="0"/>
        <w:adjustRightInd w:val="0"/>
        <w:spacing w:line="360" w:lineRule="auto"/>
        <w:rPr>
          <w:color w:val="000000"/>
          <w:highlight w:val="white"/>
          <w:lang w:val="uk-UA"/>
        </w:rPr>
      </w:pPr>
      <w:r>
        <w:rPr>
          <w:lang w:val="uk-UA" w:eastAsia="uk-UA"/>
        </w:rPr>
        <w:tab/>
        <w:t xml:space="preserve">Шевчук Н. В., заступник директора, яка відмітила, що  </w:t>
      </w:r>
      <w:r>
        <w:rPr>
          <w:color w:val="000000"/>
          <w:highlight w:val="white"/>
          <w:lang w:val="uk-UA"/>
        </w:rPr>
        <w:t>о</w:t>
      </w:r>
      <w:r w:rsidRPr="00AB6CAF">
        <w:rPr>
          <w:color w:val="000000"/>
          <w:highlight w:val="white"/>
          <w:lang w:val="uk-UA"/>
        </w:rPr>
        <w:t>рганізація освітньої діяльності в 1-4-х класах у 2018/2</w:t>
      </w:r>
      <w:r>
        <w:rPr>
          <w:color w:val="000000"/>
          <w:highlight w:val="white"/>
          <w:lang w:val="uk-UA"/>
        </w:rPr>
        <w:t>019 навчальному році здійснювала</w:t>
      </w:r>
      <w:r w:rsidRPr="00AB6CAF">
        <w:rPr>
          <w:color w:val="000000"/>
          <w:highlight w:val="white"/>
          <w:lang w:val="uk-UA"/>
        </w:rPr>
        <w:t>сь  відповідно до законів України</w:t>
      </w:r>
      <w:r w:rsidRPr="00AB6CAF">
        <w:rPr>
          <w:color w:val="000000"/>
          <w:highlight w:val="white"/>
          <w:lang w:val="en-US"/>
        </w:rPr>
        <w:t> </w:t>
      </w:r>
      <w:hyperlink r:id="rId7" w:history="1">
        <w:r>
          <w:rPr>
            <w:color w:val="000000"/>
            <w:highlight w:val="white"/>
            <w:lang w:val="uk-UA"/>
          </w:rPr>
          <w:t xml:space="preserve">«Про </w:t>
        </w:r>
        <w:r w:rsidRPr="00273F55">
          <w:rPr>
            <w:color w:val="000000"/>
            <w:highlight w:val="white"/>
            <w:lang w:val="uk-UA"/>
          </w:rPr>
          <w:t>освіту»</w:t>
        </w:r>
      </w:hyperlink>
      <w:r w:rsidRPr="00273F55">
        <w:rPr>
          <w:color w:val="000000"/>
          <w:highlight w:val="white"/>
          <w:lang w:val="uk-UA"/>
        </w:rPr>
        <w:t>,</w:t>
      </w:r>
      <w:r w:rsidRPr="00273F55">
        <w:rPr>
          <w:color w:val="000000"/>
          <w:highlight w:val="white"/>
          <w:lang w:val="en-US"/>
        </w:rPr>
        <w:t> </w:t>
      </w:r>
      <w:hyperlink r:id="rId8" w:history="1">
        <w:r w:rsidRPr="00273F55">
          <w:rPr>
            <w:color w:val="000000"/>
            <w:highlight w:val="white"/>
            <w:lang w:val="uk-UA"/>
          </w:rPr>
          <w:t>«Про загаль</w:t>
        </w:r>
        <w:r>
          <w:rPr>
            <w:color w:val="000000"/>
            <w:highlight w:val="white"/>
            <w:lang w:val="uk-UA"/>
          </w:rPr>
          <w:t xml:space="preserve">ну середню </w:t>
        </w:r>
        <w:r w:rsidRPr="00273F55">
          <w:rPr>
            <w:color w:val="000000"/>
            <w:highlight w:val="white"/>
            <w:lang w:val="uk-UA"/>
          </w:rPr>
          <w:t>освіту»</w:t>
        </w:r>
      </w:hyperlink>
      <w:r>
        <w:rPr>
          <w:color w:val="000000"/>
          <w:highlight w:val="white"/>
          <w:lang w:val="uk-UA"/>
        </w:rPr>
        <w:t xml:space="preserve">, </w:t>
      </w:r>
      <w:r w:rsidRPr="00AB6CAF">
        <w:rPr>
          <w:color w:val="000000"/>
          <w:highlight w:val="white"/>
          <w:lang w:val="uk-UA"/>
        </w:rPr>
        <w:lastRenderedPageBreak/>
        <w:t>Державного</w:t>
      </w:r>
      <w:r w:rsidRPr="00AB6CAF">
        <w:rPr>
          <w:color w:val="000000"/>
          <w:highlight w:val="white"/>
          <w:lang w:val="en-US"/>
        </w:rPr>
        <w:t> </w:t>
      </w:r>
      <w:r w:rsidRPr="00AB6CAF">
        <w:rPr>
          <w:color w:val="000000"/>
          <w:highlight w:val="white"/>
          <w:lang w:val="uk-UA"/>
        </w:rPr>
        <w:t>стандарту</w:t>
      </w:r>
      <w:r w:rsidRPr="00AB6CAF">
        <w:rPr>
          <w:color w:val="000000"/>
          <w:highlight w:val="white"/>
          <w:lang w:val="en-US"/>
        </w:rPr>
        <w:t> </w:t>
      </w:r>
      <w:r w:rsidRPr="00AB6CAF">
        <w:rPr>
          <w:color w:val="000000"/>
          <w:highlight w:val="white"/>
          <w:lang w:val="uk-UA"/>
        </w:rPr>
        <w:t>початкової</w:t>
      </w:r>
      <w:r w:rsidRPr="00AB6CAF">
        <w:rPr>
          <w:color w:val="000000"/>
          <w:highlight w:val="white"/>
          <w:lang w:val="en-US"/>
        </w:rPr>
        <w:t> </w:t>
      </w:r>
      <w:r w:rsidRPr="00AB6CAF">
        <w:rPr>
          <w:color w:val="000000"/>
          <w:highlight w:val="white"/>
          <w:lang w:val="uk-UA"/>
        </w:rPr>
        <w:t xml:space="preserve">освіти, затвердженого постановою Кабінету Міністрів </w:t>
      </w:r>
      <w:r w:rsidRPr="00A7335F">
        <w:rPr>
          <w:color w:val="000000"/>
          <w:highlight w:val="white"/>
          <w:lang w:val="uk-UA"/>
        </w:rPr>
        <w:t>України</w:t>
      </w:r>
      <w:r w:rsidRPr="00A7335F">
        <w:rPr>
          <w:color w:val="000000"/>
          <w:highlight w:val="white"/>
          <w:lang w:val="en-US"/>
        </w:rPr>
        <w:t> </w:t>
      </w:r>
      <w:hyperlink r:id="rId9" w:history="1">
        <w:r w:rsidRPr="00A7335F">
          <w:rPr>
            <w:color w:val="000000"/>
            <w:highlight w:val="white"/>
            <w:lang w:val="uk-UA"/>
          </w:rPr>
          <w:t>№ 87</w:t>
        </w:r>
      </w:hyperlink>
      <w:r w:rsidRPr="00A7335F">
        <w:rPr>
          <w:color w:val="000000"/>
          <w:highlight w:val="white"/>
          <w:lang w:val="en-US"/>
        </w:rPr>
        <w:t> </w:t>
      </w:r>
      <w:r w:rsidRPr="00A7335F">
        <w:rPr>
          <w:color w:val="000000"/>
          <w:highlight w:val="white"/>
          <w:lang w:val="uk-UA"/>
        </w:rPr>
        <w:t>від</w:t>
      </w:r>
      <w:r w:rsidRPr="00AB6CAF">
        <w:rPr>
          <w:color w:val="000000"/>
          <w:highlight w:val="white"/>
          <w:lang w:val="uk-UA"/>
        </w:rPr>
        <w:t xml:space="preserve"> 21.02.2018 (у 1 класах).  В 1-х класах освітній процес здійснювався  відповідно Концепції НУШ. </w:t>
      </w:r>
    </w:p>
    <w:p w:rsidR="00075768" w:rsidRPr="00AB6CAF" w:rsidRDefault="00075768" w:rsidP="00273F55">
      <w:pPr>
        <w:autoSpaceDE w:val="0"/>
        <w:autoSpaceDN w:val="0"/>
        <w:adjustRightInd w:val="0"/>
        <w:spacing w:line="360" w:lineRule="auto"/>
        <w:ind w:firstLine="567"/>
        <w:jc w:val="both"/>
        <w:rPr>
          <w:lang w:val="uk-UA"/>
        </w:rPr>
      </w:pPr>
      <w:r>
        <w:rPr>
          <w:lang w:val="uk-UA"/>
        </w:rPr>
        <w:t>Зазначила, що у</w:t>
      </w:r>
      <w:r w:rsidRPr="00AB6CAF">
        <w:rPr>
          <w:lang w:val="uk-UA"/>
        </w:rPr>
        <w:t xml:space="preserve"> закладі облаштовані класні кімнати за стандартами новітнього освітнього простору для першокласників.  З метою ефективної організації групової ігрової, проектної та дослідницької діяльності,  у закладі створено </w:t>
      </w:r>
      <w:r w:rsidRPr="00AB6CAF">
        <w:rPr>
          <w:color w:val="000000"/>
          <w:highlight w:val="white"/>
          <w:lang w:val="uk-UA"/>
        </w:rPr>
        <w:t>8  осередків,</w:t>
      </w:r>
      <w:r w:rsidRPr="00AB6CAF">
        <w:rPr>
          <w:lang w:val="uk-UA"/>
        </w:rPr>
        <w:t xml:space="preserve"> які відображають потреби та  інтереси дітей. Створені місця для проведення щоденної ранкової зустрічі з можливим використанням різних килимків, крісла автора, мікрофона. Освітнє середовище відображає Концепцію НУШ та її освітню програму, сприяє  мотивації дитини до навчання.</w:t>
      </w:r>
    </w:p>
    <w:p w:rsidR="00075768" w:rsidRPr="00AB6CAF" w:rsidRDefault="00075768" w:rsidP="00273F55">
      <w:pPr>
        <w:tabs>
          <w:tab w:val="left" w:pos="0"/>
          <w:tab w:val="left" w:pos="284"/>
        </w:tabs>
        <w:autoSpaceDE w:val="0"/>
        <w:autoSpaceDN w:val="0"/>
        <w:adjustRightInd w:val="0"/>
        <w:spacing w:line="360" w:lineRule="auto"/>
        <w:ind w:firstLine="567"/>
        <w:jc w:val="both"/>
        <w:rPr>
          <w:color w:val="000000"/>
          <w:lang w:val="uk-UA"/>
        </w:rPr>
      </w:pPr>
      <w:r>
        <w:rPr>
          <w:lang w:val="uk-UA"/>
        </w:rPr>
        <w:t>Довела до відома, що в</w:t>
      </w:r>
      <w:r w:rsidRPr="00AB6CAF">
        <w:rPr>
          <w:lang w:val="uk-UA"/>
        </w:rPr>
        <w:t>ідповідно до нового Державного стандарту повної загальної середньої освіти учні 10-го класу працювали за новими програмами, підручниками. Освітній процес був під особливою увагою з боку вчителів та адміністрації, було відведено значне місце у плані роботи школи. Налагоджена вчителями робота щодо використання електронних підручників сприяла виконанню програм. У квітні-травні здійснено замовлення на необхідну кількість підручників для учнів 2, 6,11 класів.</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Pr>
          <w:lang w:val="uk-UA"/>
        </w:rPr>
        <w:t>Повідомила, що у</w:t>
      </w:r>
      <w:r w:rsidRPr="00AB6CAF">
        <w:rPr>
          <w:lang w:val="uk-UA"/>
        </w:rPr>
        <w:t xml:space="preserve"> закладі запроваджено профільне навчання - інформаційно-технологічний профіль. У 8-9-х класах (65 учнів) проводилась допрофільна підготовка за рахунок  курсів за вибором, факультативів, що передбачає формування</w:t>
      </w:r>
      <w:r w:rsidRPr="00AB6CAF">
        <w:rPr>
          <w:lang w:val="en-US"/>
        </w:rPr>
        <w:t> </w:t>
      </w:r>
      <w:r w:rsidRPr="00AB6CAF">
        <w:t xml:space="preserve"> </w:t>
      </w:r>
      <w:r w:rsidRPr="00AB6CAF">
        <w:rPr>
          <w:lang w:val="uk-UA"/>
        </w:rPr>
        <w:t xml:space="preserve">високого рівня інформаційної компетентності учнів. </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Pr>
          <w:lang w:val="uk-UA"/>
        </w:rPr>
        <w:t>Наголосила, що н</w:t>
      </w:r>
      <w:r w:rsidRPr="00AB6CAF">
        <w:rPr>
          <w:lang w:val="uk-UA"/>
        </w:rPr>
        <w:t>а жаль, результати учнів та педагогів не реалізовують можливості існуючого профілю (це олімпіади, конкурси, вступна кампанія відповідно профілю). Тому ставимо перед собою завдання  - вивчити запити учнів, батьків. Як результат, 67% учнів обрали профільний предмет українську мову. Тому плануємо у 2019-2020 н.р. зміну профілю на філологічний.</w:t>
      </w:r>
    </w:p>
    <w:p w:rsidR="00075768" w:rsidRPr="00AB6CAF" w:rsidRDefault="00075768" w:rsidP="00273F55">
      <w:pPr>
        <w:tabs>
          <w:tab w:val="left" w:pos="0"/>
          <w:tab w:val="left" w:pos="284"/>
        </w:tabs>
        <w:autoSpaceDE w:val="0"/>
        <w:autoSpaceDN w:val="0"/>
        <w:adjustRightInd w:val="0"/>
        <w:spacing w:line="360" w:lineRule="auto"/>
        <w:ind w:firstLine="567"/>
        <w:jc w:val="both"/>
        <w:rPr>
          <w:highlight w:val="white"/>
          <w:lang w:val="uk-UA"/>
        </w:rPr>
      </w:pPr>
      <w:r>
        <w:rPr>
          <w:highlight w:val="white"/>
          <w:lang w:val="uk-UA"/>
        </w:rPr>
        <w:t xml:space="preserve">Акцентувала увагу, що </w:t>
      </w:r>
      <w:r w:rsidRPr="00AB6CAF">
        <w:rPr>
          <w:highlight w:val="white"/>
          <w:lang w:val="uk-UA"/>
        </w:rPr>
        <w:t xml:space="preserve"> </w:t>
      </w:r>
      <w:r>
        <w:rPr>
          <w:highlight w:val="white"/>
          <w:lang w:val="uk-UA"/>
        </w:rPr>
        <w:t xml:space="preserve">серед </w:t>
      </w:r>
      <w:r w:rsidRPr="00AB6CAF">
        <w:rPr>
          <w:highlight w:val="white"/>
          <w:lang w:val="uk-UA"/>
        </w:rPr>
        <w:t>пріоритетних напрямів роботи педагогічного колективу школи є розвиток здібностей та обдарувань учнівської молоді, підготовка учнів до участі в олімпіадах, конкурсах різного рівня.</w:t>
      </w:r>
    </w:p>
    <w:p w:rsidR="00075768" w:rsidRPr="00AB6CAF" w:rsidRDefault="00075768" w:rsidP="00273F55">
      <w:pPr>
        <w:tabs>
          <w:tab w:val="left" w:pos="0"/>
          <w:tab w:val="left" w:pos="284"/>
        </w:tabs>
        <w:autoSpaceDE w:val="0"/>
        <w:autoSpaceDN w:val="0"/>
        <w:adjustRightInd w:val="0"/>
        <w:spacing w:line="360" w:lineRule="auto"/>
        <w:ind w:firstLine="567"/>
        <w:jc w:val="both"/>
        <w:rPr>
          <w:highlight w:val="white"/>
          <w:lang w:val="uk-UA"/>
        </w:rPr>
      </w:pPr>
      <w:r>
        <w:rPr>
          <w:highlight w:val="white"/>
          <w:lang w:val="uk-UA"/>
        </w:rPr>
        <w:t>Відмітила, що у</w:t>
      </w:r>
      <w:r w:rsidRPr="00AB6CAF">
        <w:rPr>
          <w:highlight w:val="white"/>
          <w:lang w:val="uk-UA"/>
        </w:rPr>
        <w:t>чні закладу є активними та результативними учасниками предметних олімпіад.</w:t>
      </w:r>
    </w:p>
    <w:p w:rsidR="00075768" w:rsidRPr="00AB6CAF" w:rsidRDefault="00075768" w:rsidP="00273F55">
      <w:pPr>
        <w:tabs>
          <w:tab w:val="left" w:pos="0"/>
          <w:tab w:val="left" w:pos="284"/>
        </w:tabs>
        <w:autoSpaceDE w:val="0"/>
        <w:autoSpaceDN w:val="0"/>
        <w:adjustRightInd w:val="0"/>
        <w:spacing w:line="360" w:lineRule="auto"/>
        <w:ind w:firstLine="567"/>
        <w:jc w:val="both"/>
        <w:rPr>
          <w:highlight w:val="white"/>
          <w:lang w:val="uk-UA"/>
        </w:rPr>
      </w:pPr>
      <w:r w:rsidRPr="00AB6CAF">
        <w:rPr>
          <w:highlight w:val="white"/>
          <w:lang w:val="uk-UA"/>
        </w:rPr>
        <w:t>Учні початкових класів беруть активну участь в Малій олімпіаді з навчальних предметів. За результатами нагороджено 4 учнів дипломами І ступеня. Учениця 3-Б класу Кіпень Дарина та учениця 4-Б класу Федорчук Марія посіли ІІ місце в міському етапі конкурсу з української мови ім. П.Яцика (вчителі Стецюк Н.В., Колесник Л.К.).</w:t>
      </w:r>
    </w:p>
    <w:p w:rsidR="00075768" w:rsidRPr="00AB6CAF" w:rsidRDefault="00075768" w:rsidP="00273F55">
      <w:pPr>
        <w:tabs>
          <w:tab w:val="left" w:pos="0"/>
          <w:tab w:val="left" w:pos="284"/>
        </w:tabs>
        <w:autoSpaceDE w:val="0"/>
        <w:autoSpaceDN w:val="0"/>
        <w:adjustRightInd w:val="0"/>
        <w:spacing w:line="360" w:lineRule="auto"/>
        <w:ind w:firstLine="567"/>
        <w:jc w:val="both"/>
        <w:rPr>
          <w:highlight w:val="white"/>
          <w:lang w:val="uk-UA"/>
        </w:rPr>
      </w:pPr>
      <w:r w:rsidRPr="00AB6CAF">
        <w:rPr>
          <w:highlight w:val="white"/>
          <w:lang w:val="uk-UA"/>
        </w:rPr>
        <w:t xml:space="preserve">Учні 2-4 класів брали участь у Всеукраїнській Інтернет-олімпіаді «На урок»  для учнів 1-11 класів. Серед 75 учасників – 45 переможців. </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sidRPr="00AB6CAF">
        <w:rPr>
          <w:lang w:val="uk-UA"/>
        </w:rPr>
        <w:lastRenderedPageBreak/>
        <w:t xml:space="preserve">Впродовж навчального року учні школи І ступеня брали участь у різноманітних конкурсах. А саме в шкільному етапі Всеукраїнського конкурсу-захисту науково-дослідницьких робіт з природознавства </w:t>
      </w:r>
      <w:r w:rsidRPr="00AB6CAF">
        <w:rPr>
          <w:color w:val="000000"/>
          <w:lang w:val="uk-UA"/>
        </w:rPr>
        <w:t>«Юний дослідник»</w:t>
      </w:r>
      <w:r w:rsidRPr="00AB6CAF">
        <w:rPr>
          <w:lang w:val="uk-UA"/>
        </w:rPr>
        <w:t xml:space="preserve"> - (педагогічні керівники Стецюк Н.</w:t>
      </w:r>
      <w:r>
        <w:rPr>
          <w:lang w:val="uk-UA"/>
        </w:rPr>
        <w:t xml:space="preserve"> </w:t>
      </w:r>
      <w:r w:rsidRPr="00AB6CAF">
        <w:rPr>
          <w:lang w:val="uk-UA"/>
        </w:rPr>
        <w:t>В., Колесник Л.</w:t>
      </w:r>
      <w:r>
        <w:rPr>
          <w:lang w:val="uk-UA"/>
        </w:rPr>
        <w:t xml:space="preserve"> </w:t>
      </w:r>
      <w:r w:rsidRPr="00AB6CAF">
        <w:rPr>
          <w:lang w:val="uk-UA"/>
        </w:rPr>
        <w:t>К., Броль Н.</w:t>
      </w:r>
      <w:r>
        <w:rPr>
          <w:lang w:val="uk-UA"/>
        </w:rPr>
        <w:t xml:space="preserve"> </w:t>
      </w:r>
      <w:r w:rsidRPr="00AB6CAF">
        <w:rPr>
          <w:lang w:val="uk-UA"/>
        </w:rPr>
        <w:t>О. Кіпень В.</w:t>
      </w:r>
      <w:r>
        <w:rPr>
          <w:lang w:val="uk-UA"/>
        </w:rPr>
        <w:t xml:space="preserve"> </w:t>
      </w:r>
      <w:r w:rsidRPr="00AB6CAF">
        <w:rPr>
          <w:lang w:val="uk-UA"/>
        </w:rPr>
        <w:t xml:space="preserve">О.). </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sidRPr="00AB6CAF">
        <w:rPr>
          <w:lang w:val="uk-UA"/>
        </w:rPr>
        <w:t xml:space="preserve">На конкурс МАН було подано 3 роботи, як і в минулому році. У ІІ етапі конкурсу-захисту із 3 представлених робіт 2 роботи отримали призові місця: І місце – Лук’янчук Юрій, учень 10 класу, науковий керівник Гоненко А.О.; ІІ місце – Федорчук Іван, учень 11 класу, науковий керівник Малько Д.А. У ІІ етапі конкурсу-захисту лише участь.  </w:t>
      </w:r>
      <w:r>
        <w:rPr>
          <w:lang w:val="uk-UA"/>
        </w:rPr>
        <w:t xml:space="preserve">Запропонувала роботу з даного питання </w:t>
      </w:r>
      <w:r w:rsidRPr="00AB6CAF">
        <w:rPr>
          <w:lang w:val="uk-UA"/>
        </w:rPr>
        <w:t xml:space="preserve"> удосконалювати та покращувати. Забезпечувати результативність профільного навчання в конкурсі-захисті наукових робіт МАН.</w:t>
      </w:r>
    </w:p>
    <w:p w:rsidR="00075768" w:rsidRPr="00AB6CAF" w:rsidRDefault="00075768" w:rsidP="00273F55">
      <w:pPr>
        <w:autoSpaceDE w:val="0"/>
        <w:autoSpaceDN w:val="0"/>
        <w:adjustRightInd w:val="0"/>
        <w:spacing w:line="360" w:lineRule="auto"/>
        <w:ind w:firstLine="567"/>
        <w:jc w:val="both"/>
        <w:rPr>
          <w:lang w:val="uk-UA"/>
        </w:rPr>
      </w:pPr>
      <w:r>
        <w:rPr>
          <w:lang w:val="uk-UA"/>
        </w:rPr>
        <w:t>Зазначила, що у</w:t>
      </w:r>
      <w:r w:rsidRPr="00AB6CAF">
        <w:rPr>
          <w:lang w:val="uk-UA"/>
        </w:rPr>
        <w:t xml:space="preserve"> листопаді 2018 року учні брали участь у міських олімпіадах з базових  дисциплін. </w:t>
      </w:r>
    </w:p>
    <w:p w:rsidR="00075768" w:rsidRPr="00AB6CAF" w:rsidRDefault="00075768" w:rsidP="00273F55">
      <w:pPr>
        <w:autoSpaceDE w:val="0"/>
        <w:autoSpaceDN w:val="0"/>
        <w:adjustRightInd w:val="0"/>
        <w:spacing w:line="360" w:lineRule="auto"/>
        <w:ind w:firstLine="567"/>
        <w:jc w:val="both"/>
        <w:rPr>
          <w:lang w:val="uk-UA"/>
        </w:rPr>
      </w:pPr>
      <w:r>
        <w:rPr>
          <w:lang w:val="uk-UA"/>
        </w:rPr>
        <w:t>Проаналізувала</w:t>
      </w:r>
      <w:r w:rsidRPr="00AB6CAF">
        <w:rPr>
          <w:lang w:val="uk-UA"/>
        </w:rPr>
        <w:t xml:space="preserve"> результативність участі учнів закладу у міських олімпіадах з баз</w:t>
      </w:r>
      <w:r>
        <w:rPr>
          <w:lang w:val="uk-UA"/>
        </w:rPr>
        <w:t>ових навчальних предметів і відмітила</w:t>
      </w:r>
      <w:r w:rsidRPr="00AB6CAF">
        <w:rPr>
          <w:lang w:val="uk-UA"/>
        </w:rPr>
        <w:t xml:space="preserve">, що у порівнянні з минулими навчальними </w:t>
      </w:r>
      <w:r w:rsidRPr="00AB6CAF">
        <w:rPr>
          <w:color w:val="000000"/>
          <w:lang w:val="uk-UA"/>
        </w:rPr>
        <w:t xml:space="preserve">роками кількість переможців (2015-2016 н.р. - 2, 2016-2017 н.р. - 3, 2017-2018 н.р. - 4, 2018-2019 -3) та призерів (2015-2016 н.р. - 11, 2016-2017 н.р. - 22, 2017-2018 н.р. - 20, 2018-2019 н.р.- 19) </w:t>
      </w:r>
      <w:r w:rsidRPr="00AB6CAF">
        <w:rPr>
          <w:lang w:val="uk-UA"/>
        </w:rPr>
        <w:t>практично не збільшується. Результати участі в ІІ етапі (міському) олімпіад покращився  з фізики. Погіршився з історії, географії, біології, правознавства, інформатики. На рівні минулого року залишилися результати олімпіад з  трудового навчання, астрономії, хімії, екології,  інформаційних технологій.</w:t>
      </w:r>
    </w:p>
    <w:p w:rsidR="00075768" w:rsidRPr="00AB6CAF" w:rsidRDefault="00075768" w:rsidP="00273F55">
      <w:pPr>
        <w:autoSpaceDE w:val="0"/>
        <w:autoSpaceDN w:val="0"/>
        <w:adjustRightInd w:val="0"/>
        <w:spacing w:line="360" w:lineRule="auto"/>
        <w:ind w:firstLine="567"/>
        <w:jc w:val="both"/>
        <w:rPr>
          <w:lang w:val="uk-UA"/>
        </w:rPr>
      </w:pPr>
      <w:r w:rsidRPr="00AB6CAF">
        <w:rPr>
          <w:lang w:val="uk-UA"/>
        </w:rPr>
        <w:t xml:space="preserve">В обласних олімпіадах брали участь 2 призерів ІІ етапу, 1 учень здобув призове місце,  у минулому році немає результатів. Це Лук’янчук Юрій, учень 10 класу, який посів  ІІ місце в обласній олімпіаді з екології. </w:t>
      </w:r>
    </w:p>
    <w:p w:rsidR="00075768" w:rsidRPr="00AB6CAF" w:rsidRDefault="00075768" w:rsidP="00273F55">
      <w:pPr>
        <w:autoSpaceDE w:val="0"/>
        <w:autoSpaceDN w:val="0"/>
        <w:adjustRightInd w:val="0"/>
        <w:spacing w:line="360" w:lineRule="auto"/>
        <w:ind w:firstLine="567"/>
        <w:jc w:val="both"/>
        <w:rPr>
          <w:lang w:val="uk-UA"/>
        </w:rPr>
      </w:pPr>
      <w:r w:rsidRPr="00AB6CAF">
        <w:rPr>
          <w:lang w:val="uk-UA"/>
        </w:rPr>
        <w:t>Результатом особистої цілеспрямованості, наполегливості й рішучості стали творчі звершення Лук’янчука Юрія у Всеукраїнському етапі олімпіади з екології у м. Кременці.  Юрій став учасником Всеукраїнського етапу олімпіади  вперше за останні 10 років.  За це щиро дякуємо Юрію та педагогу-наставнику Гоненко А.О.</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sidRPr="00AB6CAF">
        <w:rPr>
          <w:lang w:val="uk-UA"/>
        </w:rPr>
        <w:t>В Інтернет-олімпіаді з математики взяли участь 2 учнів закладу. Переможцем став Федорчук Іван, учень 11 класу, який посів ІІ місце (вч. Павліщук К.П.).</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sidRPr="00AB6CAF">
        <w:rPr>
          <w:lang w:val="uk-UA"/>
        </w:rPr>
        <w:t>У міському конкурсі :</w:t>
      </w:r>
    </w:p>
    <w:p w:rsidR="00075768" w:rsidRPr="00AB6CAF" w:rsidRDefault="00075768" w:rsidP="00273F55">
      <w:pPr>
        <w:tabs>
          <w:tab w:val="left" w:pos="0"/>
          <w:tab w:val="left" w:pos="284"/>
        </w:tabs>
        <w:autoSpaceDE w:val="0"/>
        <w:autoSpaceDN w:val="0"/>
        <w:adjustRightInd w:val="0"/>
        <w:spacing w:line="360" w:lineRule="auto"/>
        <w:ind w:firstLine="567"/>
        <w:jc w:val="both"/>
        <w:rPr>
          <w:lang w:val="uk-UA"/>
        </w:rPr>
      </w:pPr>
      <w:r w:rsidRPr="00AB6CAF">
        <w:rPr>
          <w:lang w:val="uk-UA"/>
        </w:rPr>
        <w:t>- знавців української мови ім. П.Яцика - 3 призери (минулого року 3 учнів);</w:t>
      </w:r>
    </w:p>
    <w:p w:rsidR="00075768" w:rsidRPr="00AB6CAF" w:rsidRDefault="00075768" w:rsidP="00273F55">
      <w:pPr>
        <w:autoSpaceDE w:val="0"/>
        <w:autoSpaceDN w:val="0"/>
        <w:adjustRightInd w:val="0"/>
        <w:spacing w:line="360" w:lineRule="auto"/>
        <w:ind w:firstLine="567"/>
        <w:jc w:val="both"/>
        <w:rPr>
          <w:lang w:val="uk-UA"/>
        </w:rPr>
      </w:pPr>
      <w:r w:rsidRPr="00AB6CAF">
        <w:rPr>
          <w:lang w:val="uk-UA"/>
        </w:rPr>
        <w:t xml:space="preserve">- учнівської молоді ім. Т.Г.Шевченка - 2 призери (минулого року 5 учнів). </w:t>
      </w:r>
    </w:p>
    <w:p w:rsidR="00075768" w:rsidRPr="00AB6CAF" w:rsidRDefault="00075768" w:rsidP="00273F55">
      <w:pPr>
        <w:autoSpaceDE w:val="0"/>
        <w:autoSpaceDN w:val="0"/>
        <w:adjustRightInd w:val="0"/>
        <w:spacing w:line="360" w:lineRule="auto"/>
        <w:ind w:firstLine="567"/>
        <w:jc w:val="both"/>
        <w:rPr>
          <w:lang w:val="uk-UA"/>
        </w:rPr>
      </w:pPr>
      <w:r>
        <w:rPr>
          <w:lang w:val="uk-UA"/>
        </w:rPr>
        <w:t>Наголосила</w:t>
      </w:r>
      <w:r w:rsidRPr="00AB6CAF">
        <w:rPr>
          <w:lang w:val="uk-UA"/>
        </w:rPr>
        <w:t xml:space="preserve">, </w:t>
      </w:r>
      <w:r>
        <w:rPr>
          <w:lang w:val="uk-UA"/>
        </w:rPr>
        <w:t xml:space="preserve">що </w:t>
      </w:r>
      <w:r w:rsidRPr="00AB6CAF">
        <w:rPr>
          <w:lang w:val="uk-UA"/>
        </w:rPr>
        <w:t xml:space="preserve">вже вкотре не маємо результатів на обласному етапі цих конкурсів. Робота вчителів </w:t>
      </w:r>
      <w:r>
        <w:rPr>
          <w:lang w:val="uk-UA"/>
        </w:rPr>
        <w:t>української мови не є системною.</w:t>
      </w:r>
      <w:r w:rsidRPr="00AB6CAF">
        <w:rPr>
          <w:lang w:val="uk-UA"/>
        </w:rPr>
        <w:t xml:space="preserve"> І це проблема.</w:t>
      </w:r>
    </w:p>
    <w:p w:rsidR="00075768" w:rsidRPr="00AB6CAF" w:rsidRDefault="00075768" w:rsidP="00273F55">
      <w:pPr>
        <w:autoSpaceDE w:val="0"/>
        <w:autoSpaceDN w:val="0"/>
        <w:adjustRightInd w:val="0"/>
        <w:spacing w:line="360" w:lineRule="auto"/>
        <w:ind w:firstLine="567"/>
        <w:jc w:val="both"/>
        <w:rPr>
          <w:color w:val="000000"/>
          <w:lang w:val="uk-UA"/>
        </w:rPr>
      </w:pPr>
      <w:r w:rsidRPr="00AB6CAF">
        <w:rPr>
          <w:color w:val="000000"/>
          <w:lang w:val="uk-UA"/>
        </w:rPr>
        <w:t>У 2018-2019 н.р. учні закладу брали активну участь в конференціях:</w:t>
      </w:r>
    </w:p>
    <w:p w:rsidR="00075768" w:rsidRPr="00AB6CAF" w:rsidRDefault="00075768" w:rsidP="00273F55">
      <w:pPr>
        <w:autoSpaceDE w:val="0"/>
        <w:autoSpaceDN w:val="0"/>
        <w:adjustRightInd w:val="0"/>
        <w:spacing w:line="360" w:lineRule="auto"/>
        <w:jc w:val="both"/>
        <w:rPr>
          <w:lang w:val="uk-UA"/>
        </w:rPr>
      </w:pPr>
      <w:r w:rsidRPr="00AB6CAF">
        <w:rPr>
          <w:lang w:val="uk-UA"/>
        </w:rPr>
        <w:lastRenderedPageBreak/>
        <w:t>- Українець Владислава, учениця 10 класу - учасник VІ обласної учнівської науково-практичної конференції «Перспективи розвитку сучасної науки: погляд юних науковців Хмельниччини» і одержала диплом за кращий виступ (вчитель Гончарук В.М.).</w:t>
      </w:r>
    </w:p>
    <w:p w:rsidR="00075768" w:rsidRPr="00AB6CAF" w:rsidRDefault="00075768" w:rsidP="00273F55">
      <w:pPr>
        <w:tabs>
          <w:tab w:val="left" w:pos="284"/>
        </w:tabs>
        <w:autoSpaceDE w:val="0"/>
        <w:autoSpaceDN w:val="0"/>
        <w:adjustRightInd w:val="0"/>
        <w:spacing w:line="360" w:lineRule="auto"/>
        <w:ind w:firstLine="567"/>
        <w:jc w:val="both"/>
        <w:rPr>
          <w:color w:val="000000"/>
          <w:lang w:val="uk-UA"/>
        </w:rPr>
      </w:pPr>
      <w:r>
        <w:rPr>
          <w:color w:val="000000"/>
          <w:lang w:val="uk-UA"/>
        </w:rPr>
        <w:t>Довела до відома, що у</w:t>
      </w:r>
      <w:r w:rsidRPr="00AB6CAF">
        <w:rPr>
          <w:color w:val="000000"/>
          <w:lang w:val="uk-UA"/>
        </w:rPr>
        <w:t xml:space="preserve"> 2018-2019 н.р. маємо досягнення у Всеукраїнських, обласних конкурсах:</w:t>
      </w:r>
    </w:p>
    <w:p w:rsidR="00075768" w:rsidRPr="00AB6CAF" w:rsidRDefault="00075768" w:rsidP="00273F55">
      <w:pPr>
        <w:numPr>
          <w:ilvl w:val="0"/>
          <w:numId w:val="3"/>
        </w:numPr>
        <w:tabs>
          <w:tab w:val="left" w:pos="284"/>
        </w:tabs>
        <w:autoSpaceDE w:val="0"/>
        <w:autoSpaceDN w:val="0"/>
        <w:adjustRightInd w:val="0"/>
        <w:spacing w:line="360" w:lineRule="auto"/>
        <w:jc w:val="both"/>
        <w:rPr>
          <w:color w:val="000000"/>
          <w:lang w:val="uk-UA"/>
        </w:rPr>
      </w:pPr>
      <w:r w:rsidRPr="00AB6CAF">
        <w:rPr>
          <w:color w:val="000000"/>
          <w:lang w:val="uk-UA"/>
        </w:rPr>
        <w:t>Всеукраїнського інтерактивного конкурсу «МАН-Юніор Дослідник» у номінації «Еколог-Юніор»,</w:t>
      </w:r>
      <w:r w:rsidRPr="00AB6CAF">
        <w:rPr>
          <w:lang w:val="uk-UA"/>
        </w:rPr>
        <w:t xml:space="preserve"> Лук’янчук Юрій</w:t>
      </w:r>
      <w:r w:rsidRPr="00AB6CAF">
        <w:rPr>
          <w:color w:val="000000"/>
          <w:lang w:val="uk-UA"/>
        </w:rPr>
        <w:t>, 10 клас - диплом ІІІ ступеня, вч. А.О.Гоненко;</w:t>
      </w:r>
    </w:p>
    <w:p w:rsidR="00075768" w:rsidRPr="00AB6CAF" w:rsidRDefault="00075768" w:rsidP="00273F55">
      <w:pPr>
        <w:numPr>
          <w:ilvl w:val="0"/>
          <w:numId w:val="3"/>
        </w:numPr>
        <w:tabs>
          <w:tab w:val="left" w:pos="284"/>
        </w:tabs>
        <w:autoSpaceDE w:val="0"/>
        <w:autoSpaceDN w:val="0"/>
        <w:adjustRightInd w:val="0"/>
        <w:spacing w:line="360" w:lineRule="auto"/>
        <w:jc w:val="both"/>
        <w:rPr>
          <w:color w:val="000000"/>
          <w:lang w:val="uk-UA"/>
        </w:rPr>
      </w:pPr>
      <w:r w:rsidRPr="00AB6CAF">
        <w:rPr>
          <w:color w:val="000000"/>
          <w:lang w:val="uk-UA"/>
        </w:rPr>
        <w:t xml:space="preserve">обласного конкурсу з біології та екології,  </w:t>
      </w:r>
      <w:r w:rsidRPr="00AB6CAF">
        <w:rPr>
          <w:lang w:val="uk-UA"/>
        </w:rPr>
        <w:t>Лук’янчук Юрій</w:t>
      </w:r>
      <w:r w:rsidRPr="00AB6CAF">
        <w:rPr>
          <w:color w:val="000000"/>
          <w:lang w:val="uk-UA"/>
        </w:rPr>
        <w:t>, 10 клас - диплом ІІІ ступеня, вч. Гоненко А.О.;</w:t>
      </w:r>
    </w:p>
    <w:p w:rsidR="00075768" w:rsidRPr="00AB6CAF" w:rsidRDefault="00075768" w:rsidP="00273F55">
      <w:pPr>
        <w:numPr>
          <w:ilvl w:val="0"/>
          <w:numId w:val="3"/>
        </w:numPr>
        <w:tabs>
          <w:tab w:val="left" w:pos="284"/>
        </w:tabs>
        <w:autoSpaceDE w:val="0"/>
        <w:autoSpaceDN w:val="0"/>
        <w:adjustRightInd w:val="0"/>
        <w:spacing w:line="360" w:lineRule="auto"/>
        <w:jc w:val="both"/>
        <w:rPr>
          <w:color w:val="000000"/>
          <w:lang w:val="uk-UA"/>
        </w:rPr>
      </w:pPr>
      <w:r w:rsidRPr="00AB6CAF">
        <w:rPr>
          <w:lang w:val="uk-UA"/>
        </w:rPr>
        <w:t>обласного етапу Всеукраїнської краєзнавчої акції учнівської молоді «Українська революція: 100 років надії і боротьби», Гоцелюк Анастасія,  9 клас - диплом ІІІ ступеня, вч. Гончарук В.М.;</w:t>
      </w:r>
    </w:p>
    <w:p w:rsidR="00075768" w:rsidRPr="00AB6CAF" w:rsidRDefault="00075768" w:rsidP="00273F55">
      <w:pPr>
        <w:numPr>
          <w:ilvl w:val="0"/>
          <w:numId w:val="3"/>
        </w:numPr>
        <w:tabs>
          <w:tab w:val="left" w:pos="284"/>
        </w:tabs>
        <w:autoSpaceDE w:val="0"/>
        <w:autoSpaceDN w:val="0"/>
        <w:adjustRightInd w:val="0"/>
        <w:spacing w:line="360" w:lineRule="auto"/>
        <w:jc w:val="both"/>
        <w:rPr>
          <w:color w:val="000000"/>
          <w:lang w:val="uk-UA"/>
        </w:rPr>
      </w:pPr>
      <w:r w:rsidRPr="00AB6CAF">
        <w:rPr>
          <w:color w:val="000000"/>
        </w:rPr>
        <w:t xml:space="preserve"> </w:t>
      </w:r>
      <w:r w:rsidRPr="00AB6CAF">
        <w:rPr>
          <w:color w:val="000000"/>
          <w:lang w:val="uk-UA"/>
        </w:rPr>
        <w:t xml:space="preserve">обласного заочного конкурсу творчих робіт </w:t>
      </w:r>
      <w:r w:rsidRPr="00AB6CAF">
        <w:rPr>
          <w:color w:val="000000"/>
        </w:rPr>
        <w:t>«</w:t>
      </w:r>
      <w:r w:rsidRPr="00AB6CAF">
        <w:rPr>
          <w:color w:val="000000"/>
          <w:lang w:val="uk-UA"/>
        </w:rPr>
        <w:t>Люблю тебе, моя свята Вкраїно!</w:t>
      </w:r>
      <w:r w:rsidRPr="00AB6CAF">
        <w:rPr>
          <w:color w:val="000000"/>
        </w:rPr>
        <w:t xml:space="preserve">», </w:t>
      </w:r>
      <w:r w:rsidRPr="00AB6CAF">
        <w:rPr>
          <w:color w:val="000000"/>
          <w:lang w:val="uk-UA"/>
        </w:rPr>
        <w:t xml:space="preserve">Ворощук Ірина, 8-Б клас - диплом І ступеня , вч. Сидорчук М.М.; </w:t>
      </w:r>
    </w:p>
    <w:p w:rsidR="00075768" w:rsidRPr="00AB6CAF" w:rsidRDefault="00075768" w:rsidP="00273F55">
      <w:pPr>
        <w:numPr>
          <w:ilvl w:val="0"/>
          <w:numId w:val="3"/>
        </w:numPr>
        <w:tabs>
          <w:tab w:val="left" w:pos="284"/>
        </w:tabs>
        <w:autoSpaceDE w:val="0"/>
        <w:autoSpaceDN w:val="0"/>
        <w:adjustRightInd w:val="0"/>
        <w:spacing w:line="360" w:lineRule="auto"/>
        <w:jc w:val="both"/>
        <w:rPr>
          <w:color w:val="000000"/>
          <w:lang w:val="uk-UA"/>
        </w:rPr>
      </w:pPr>
      <w:r w:rsidRPr="00AB6CAF">
        <w:rPr>
          <w:color w:val="000000"/>
          <w:lang w:val="uk-UA"/>
        </w:rPr>
        <w:t>обласного конкурсу-захисту науково-дослідницьких, винахідницьких та раціоналізаторських розробок, Самков Володимир, 8-Б клас - І місце, вч. Малько Д.А.</w:t>
      </w:r>
    </w:p>
    <w:p w:rsidR="00075768" w:rsidRPr="00AB6CAF" w:rsidRDefault="00075768" w:rsidP="00273F55">
      <w:pPr>
        <w:tabs>
          <w:tab w:val="left" w:pos="0"/>
          <w:tab w:val="left" w:pos="284"/>
        </w:tabs>
        <w:autoSpaceDE w:val="0"/>
        <w:autoSpaceDN w:val="0"/>
        <w:adjustRightInd w:val="0"/>
        <w:spacing w:line="360" w:lineRule="auto"/>
        <w:ind w:firstLine="540"/>
        <w:jc w:val="both"/>
      </w:pPr>
      <w:r w:rsidRPr="00AB6CAF">
        <w:rPr>
          <w:lang w:val="uk-UA"/>
        </w:rPr>
        <w:t xml:space="preserve">Традиційно високими залишаються показники участі наших учнів у Всеукраїнських предметних  конкурсах </w:t>
      </w:r>
      <w:r w:rsidRPr="00AB6CAF">
        <w:t>«</w:t>
      </w:r>
      <w:r w:rsidRPr="00AB6CAF">
        <w:rPr>
          <w:lang w:val="uk-UA"/>
        </w:rPr>
        <w:t>Колосок</w:t>
      </w:r>
      <w:r w:rsidRPr="00AB6CAF">
        <w:t xml:space="preserve">» -  208 </w:t>
      </w:r>
      <w:r w:rsidRPr="00AB6CAF">
        <w:rPr>
          <w:lang w:val="uk-UA"/>
        </w:rPr>
        <w:t xml:space="preserve">учнів, </w:t>
      </w:r>
      <w:r w:rsidRPr="00AB6CAF">
        <w:t>«</w:t>
      </w:r>
      <w:r w:rsidRPr="00AB6CAF">
        <w:rPr>
          <w:lang w:val="uk-UA"/>
        </w:rPr>
        <w:t>Кенгуру</w:t>
      </w:r>
      <w:r w:rsidRPr="00AB6CAF">
        <w:t>» - 162, «</w:t>
      </w:r>
      <w:r w:rsidRPr="00AB6CAF">
        <w:rPr>
          <w:lang w:val="uk-UA"/>
        </w:rPr>
        <w:t>Патріот</w:t>
      </w:r>
      <w:r w:rsidRPr="00AB6CAF">
        <w:t>» - 76, «</w:t>
      </w:r>
      <w:r w:rsidRPr="00AB6CAF">
        <w:rPr>
          <w:lang w:val="uk-UA"/>
        </w:rPr>
        <w:t>Гринвіч</w:t>
      </w:r>
      <w:r w:rsidRPr="00AB6CAF">
        <w:t>» - 35, «</w:t>
      </w:r>
      <w:r w:rsidRPr="00AB6CAF">
        <w:rPr>
          <w:lang w:val="en-US"/>
        </w:rPr>
        <w:t>Sunflower</w:t>
      </w:r>
      <w:r w:rsidRPr="00AB6CAF">
        <w:t>» - 20.</w:t>
      </w:r>
    </w:p>
    <w:p w:rsidR="00075768" w:rsidRPr="008D7516" w:rsidRDefault="00075768" w:rsidP="008D7516">
      <w:pPr>
        <w:tabs>
          <w:tab w:val="left" w:pos="0"/>
          <w:tab w:val="left" w:pos="284"/>
        </w:tabs>
        <w:autoSpaceDE w:val="0"/>
        <w:autoSpaceDN w:val="0"/>
        <w:adjustRightInd w:val="0"/>
        <w:spacing w:line="360" w:lineRule="auto"/>
        <w:ind w:firstLine="567"/>
        <w:jc w:val="both"/>
        <w:rPr>
          <w:highlight w:val="white"/>
          <w:lang w:val="uk-UA"/>
        </w:rPr>
      </w:pPr>
      <w:r>
        <w:rPr>
          <w:highlight w:val="white"/>
          <w:lang w:val="uk-UA"/>
        </w:rPr>
        <w:t>Відмітила, що в</w:t>
      </w:r>
      <w:r w:rsidRPr="00AB6CAF">
        <w:rPr>
          <w:highlight w:val="white"/>
          <w:lang w:val="uk-UA"/>
        </w:rPr>
        <w:t>ся система навчання в закладі побудована на принципах системності і наступності, що дає позитивні результати. Окрім того, заклад пропонує платні освітні послуги. Так у 2018-2019 н.р. були організовані платні  консультації з іноземної мови (4 групи).</w:t>
      </w:r>
    </w:p>
    <w:p w:rsidR="00075768" w:rsidRPr="00AB6CAF" w:rsidRDefault="00075768" w:rsidP="00273F55">
      <w:pPr>
        <w:pStyle w:val="a8"/>
        <w:shd w:val="clear" w:color="auto" w:fill="FFFFFF"/>
        <w:spacing w:before="0" w:beforeAutospacing="0" w:after="0" w:afterAutospacing="0" w:line="360" w:lineRule="auto"/>
        <w:ind w:firstLine="567"/>
        <w:jc w:val="both"/>
        <w:textAlignment w:val="baseline"/>
        <w:rPr>
          <w:lang w:val="uk-UA"/>
        </w:rPr>
      </w:pPr>
      <w:r>
        <w:rPr>
          <w:lang w:val="uk-UA" w:eastAsia="uk-UA"/>
        </w:rPr>
        <w:t>Повідомила, що</w:t>
      </w:r>
      <w:r w:rsidRPr="00AB6CAF">
        <w:rPr>
          <w:lang w:val="uk-UA" w:eastAsia="uk-UA"/>
        </w:rPr>
        <w:t xml:space="preserve"> ми маємо учасника Всеукраїнського рівня олімпіади з екології, 1 переможця обласного етапу олімпіади, 1 призера обласної Інтернет-олімпіади з математики,</w:t>
      </w:r>
      <w:r w:rsidRPr="00AB6CAF">
        <w:rPr>
          <w:color w:val="FF0000"/>
          <w:lang w:val="uk-UA" w:eastAsia="uk-UA"/>
        </w:rPr>
        <w:t xml:space="preserve"> </w:t>
      </w:r>
      <w:r w:rsidRPr="00AB6CAF">
        <w:rPr>
          <w:lang w:val="uk-UA" w:eastAsia="uk-UA"/>
        </w:rPr>
        <w:t xml:space="preserve">1 призера Всеукраїнського конкурсу, 4 переможці обласних </w:t>
      </w:r>
      <w:r w:rsidRPr="00AB6CAF">
        <w:rPr>
          <w:color w:val="000000"/>
          <w:lang w:val="uk-UA"/>
        </w:rPr>
        <w:t xml:space="preserve"> </w:t>
      </w:r>
      <w:r w:rsidRPr="00AB6CAF">
        <w:rPr>
          <w:lang w:val="uk-UA"/>
        </w:rPr>
        <w:t>різноманітних випробувань.</w:t>
      </w:r>
    </w:p>
    <w:p w:rsidR="00075768" w:rsidRPr="00AB6CAF" w:rsidRDefault="00075768" w:rsidP="00273F55">
      <w:pPr>
        <w:pStyle w:val="14"/>
        <w:ind w:firstLine="567"/>
        <w:rPr>
          <w:sz w:val="24"/>
          <w:szCs w:val="24"/>
          <w:lang w:val="uk-UA"/>
        </w:rPr>
      </w:pPr>
      <w:r>
        <w:rPr>
          <w:sz w:val="24"/>
          <w:szCs w:val="24"/>
          <w:lang w:val="uk-UA"/>
        </w:rPr>
        <w:t>Зазначила, що</w:t>
      </w:r>
      <w:r w:rsidRPr="00AB6CAF">
        <w:rPr>
          <w:sz w:val="24"/>
          <w:szCs w:val="24"/>
          <w:lang w:val="uk-UA"/>
        </w:rPr>
        <w:t xml:space="preserve">, на превеликий жаль, жоден із наших учнів не виборов право представництва на ІІ (обласному) етапі конкурсу-захисту науково-дослідницьких робіт. Спостерігається дещо негативна динаміка залучення учнів до участі у різноманітних випробовувань. Часто підготовка учнів педагогами носить лише формальний характер, для адміністрації, для галочки.  </w:t>
      </w:r>
      <w:r>
        <w:rPr>
          <w:sz w:val="24"/>
          <w:szCs w:val="24"/>
          <w:lang w:val="uk-UA"/>
        </w:rPr>
        <w:t>Наголосила,</w:t>
      </w:r>
      <w:r w:rsidRPr="00AB6CAF">
        <w:rPr>
          <w:sz w:val="24"/>
          <w:szCs w:val="24"/>
          <w:lang w:val="uk-UA"/>
        </w:rPr>
        <w:t xml:space="preserve"> </w:t>
      </w:r>
      <w:r w:rsidRPr="00AB6CAF">
        <w:rPr>
          <w:sz w:val="24"/>
          <w:szCs w:val="24"/>
        </w:rPr>
        <w:t>що</w:t>
      </w:r>
      <w:r w:rsidRPr="00AB6CAF">
        <w:rPr>
          <w:sz w:val="24"/>
          <w:szCs w:val="24"/>
          <w:lang w:val="uk-UA"/>
        </w:rPr>
        <w:t xml:space="preserve"> основне завдання - </w:t>
      </w:r>
      <w:r w:rsidRPr="00AB6CAF">
        <w:rPr>
          <w:bCs/>
          <w:iCs/>
          <w:sz w:val="24"/>
          <w:szCs w:val="24"/>
          <w:lang w:val="uk-UA"/>
        </w:rPr>
        <w:t>забезпечення компетентнісного підходу – переорієнтація з процесу на результат (із орієнтацією на нові Державні стандарти).</w:t>
      </w:r>
      <w:r w:rsidRPr="00AB6CAF">
        <w:rPr>
          <w:sz w:val="24"/>
          <w:szCs w:val="24"/>
          <w:lang w:val="uk-UA"/>
        </w:rPr>
        <w:t xml:space="preserve"> Із огляду на це потребує вдосконалення система роботи з обдарованими та здібними здобувачами освіти в Малій академії наук, учнівських олімпіадах,  різноманітних конкурсах, турнірах – і це першочергове завдання. </w:t>
      </w:r>
    </w:p>
    <w:p w:rsidR="00075768" w:rsidRPr="00AB6CAF" w:rsidRDefault="00075768" w:rsidP="00273F55">
      <w:pPr>
        <w:pStyle w:val="14"/>
        <w:ind w:firstLine="567"/>
        <w:rPr>
          <w:sz w:val="24"/>
          <w:szCs w:val="24"/>
          <w:lang w:val="uk-UA"/>
        </w:rPr>
      </w:pPr>
      <w:r>
        <w:rPr>
          <w:sz w:val="24"/>
          <w:szCs w:val="24"/>
          <w:lang w:val="uk-UA"/>
        </w:rPr>
        <w:lastRenderedPageBreak/>
        <w:t>Відмітила, що з</w:t>
      </w:r>
      <w:r w:rsidRPr="00AB6CAF">
        <w:rPr>
          <w:sz w:val="24"/>
          <w:szCs w:val="24"/>
          <w:lang w:val="uk-UA"/>
        </w:rPr>
        <w:t xml:space="preserve">овнішнє незалежне оцінювання впродовж останніх десяти років стало невід’ємною складовою освітньої системи, дієвим інструментом педагогічних вимірювань, джерелом важливої інформації, необхідної для організації та модернізації різних освітніх процесів. </w:t>
      </w:r>
    </w:p>
    <w:p w:rsidR="00075768" w:rsidRPr="008D7516" w:rsidRDefault="00075768" w:rsidP="00273F55">
      <w:pPr>
        <w:pStyle w:val="a8"/>
        <w:shd w:val="clear" w:color="auto" w:fill="FFFFFF"/>
        <w:spacing w:before="0" w:beforeAutospacing="0" w:after="0" w:afterAutospacing="0" w:line="360" w:lineRule="auto"/>
        <w:ind w:firstLine="567"/>
        <w:jc w:val="both"/>
        <w:rPr>
          <w:color w:val="000000"/>
          <w:lang w:val="uk-UA"/>
        </w:rPr>
      </w:pPr>
      <w:r w:rsidRPr="00AB6CAF">
        <w:rPr>
          <w:color w:val="000000"/>
          <w:lang w:val="uk-UA"/>
        </w:rPr>
        <w:t>Інформаційним освітнім ресурсом «Освіта.</w:t>
      </w:r>
      <w:r w:rsidRPr="00AB6CAF">
        <w:rPr>
          <w:color w:val="000000"/>
        </w:rPr>
        <w:t>ua</w:t>
      </w:r>
      <w:r w:rsidRPr="00AB6CAF">
        <w:rPr>
          <w:color w:val="000000"/>
          <w:lang w:val="uk-UA"/>
        </w:rPr>
        <w:t>» складено рейтинг загальноосвітніх шкіл Хмельницької області</w:t>
      </w:r>
      <w:hyperlink r:id="rId10" w:history="1">
        <w:r w:rsidRPr="008D7516">
          <w:rPr>
            <w:rStyle w:val="a7"/>
            <w:color w:val="000000"/>
            <w:bdr w:val="none" w:sz="0" w:space="0" w:color="auto" w:frame="1"/>
            <w:lang w:val="uk-UA"/>
          </w:rPr>
          <w:t xml:space="preserve"> за підсумками ЗНО 2019 року</w:t>
        </w:r>
      </w:hyperlink>
      <w:r w:rsidRPr="008D7516">
        <w:rPr>
          <w:color w:val="000000"/>
          <w:lang w:val="uk-UA"/>
        </w:rPr>
        <w:t>.</w:t>
      </w:r>
    </w:p>
    <w:p w:rsidR="00075768" w:rsidRPr="00AB6CAF" w:rsidRDefault="00075768" w:rsidP="00273F55">
      <w:pPr>
        <w:pStyle w:val="a8"/>
        <w:shd w:val="clear" w:color="auto" w:fill="FFFFFF"/>
        <w:spacing w:before="0" w:beforeAutospacing="0" w:after="0" w:afterAutospacing="0" w:line="360" w:lineRule="auto"/>
        <w:ind w:firstLine="567"/>
        <w:jc w:val="both"/>
        <w:rPr>
          <w:color w:val="000000"/>
          <w:lang w:val="uk-UA"/>
        </w:rPr>
      </w:pPr>
      <w:r w:rsidRPr="00AB6CAF">
        <w:rPr>
          <w:color w:val="000000"/>
          <w:lang w:val="uk-UA"/>
        </w:rPr>
        <w:t>Школи у таблиці ранжовані за рейтинговим балом, який розрахований на підставі середнього значення балів зовнішнього незалежного оцінювання, отриманих учасниками тестування з усіх предметів ЗНО, та з урахуванням загальної кількості складених тестів випускниками кожної школи.</w:t>
      </w:r>
    </w:p>
    <w:p w:rsidR="00075768" w:rsidRPr="00AB6CAF" w:rsidRDefault="00075768" w:rsidP="00273F55">
      <w:pPr>
        <w:pStyle w:val="a8"/>
        <w:shd w:val="clear" w:color="auto" w:fill="FFFFFF"/>
        <w:spacing w:before="0" w:beforeAutospacing="0" w:after="0" w:afterAutospacing="0" w:line="360" w:lineRule="auto"/>
        <w:ind w:firstLine="567"/>
        <w:jc w:val="both"/>
        <w:rPr>
          <w:color w:val="000000"/>
          <w:lang w:val="uk-UA"/>
        </w:rPr>
      </w:pPr>
      <w:r>
        <w:rPr>
          <w:color w:val="000000"/>
          <w:lang w:val="uk-UA"/>
        </w:rPr>
        <w:t xml:space="preserve">Зазначила. що </w:t>
      </w:r>
      <w:r w:rsidRPr="00AB6CAF">
        <w:rPr>
          <w:color w:val="000000"/>
          <w:lang w:val="uk-UA"/>
        </w:rPr>
        <w:t xml:space="preserve">ЗОШ №6 посідає 98 місце серед 317 закладів Хмельницької області. Приємно тішить той факт, що наш заклад посідає </w:t>
      </w:r>
      <w:r w:rsidRPr="00AB6CAF">
        <w:rPr>
          <w:lang w:val="uk-UA"/>
        </w:rPr>
        <w:t>ІV</w:t>
      </w:r>
      <w:r w:rsidRPr="00AB6CAF">
        <w:rPr>
          <w:color w:val="000000"/>
          <w:lang w:val="uk-UA"/>
        </w:rPr>
        <w:t xml:space="preserve"> місце серед закладів міста після НВК №1, 2, ЗОШ №1. </w:t>
      </w:r>
    </w:p>
    <w:p w:rsidR="00075768" w:rsidRPr="00AB6CAF" w:rsidRDefault="00075768" w:rsidP="00273F55">
      <w:pPr>
        <w:pStyle w:val="14"/>
        <w:ind w:firstLine="567"/>
        <w:rPr>
          <w:sz w:val="24"/>
          <w:szCs w:val="24"/>
          <w:lang w:val="uk-UA"/>
        </w:rPr>
      </w:pPr>
      <w:r w:rsidRPr="00AB6CAF">
        <w:rPr>
          <w:sz w:val="24"/>
          <w:szCs w:val="24"/>
          <w:lang w:val="uk-UA"/>
        </w:rPr>
        <w:t>Минулого року ми мали місце VІІ місце. І це спільний вагомий результат.</w:t>
      </w:r>
    </w:p>
    <w:p w:rsidR="00075768" w:rsidRPr="00AB6CAF" w:rsidRDefault="00075768" w:rsidP="00273F55">
      <w:pPr>
        <w:spacing w:line="360" w:lineRule="auto"/>
        <w:ind w:firstLine="540"/>
        <w:jc w:val="both"/>
        <w:rPr>
          <w:lang w:val="uk-UA"/>
        </w:rPr>
      </w:pPr>
      <w:r w:rsidRPr="00AB6CAF">
        <w:rPr>
          <w:lang w:val="uk-UA"/>
        </w:rPr>
        <w:t xml:space="preserve">У 2019 р. ДПА у формі ЗНО склало 18 випускників закладу (з них 3 учнів екстернатної форми навчання і це були вмотивовані учні ). Минулого року 17 випускників  (з них 2 учнів екстернатної форми навчання). </w:t>
      </w:r>
    </w:p>
    <w:p w:rsidR="00075768" w:rsidRPr="00AB6CAF" w:rsidRDefault="00075768" w:rsidP="00273F55">
      <w:pPr>
        <w:spacing w:line="360" w:lineRule="auto"/>
        <w:ind w:firstLine="540"/>
        <w:jc w:val="both"/>
        <w:rPr>
          <w:lang w:val="uk-UA"/>
        </w:rPr>
      </w:pPr>
      <w:r>
        <w:rPr>
          <w:lang w:val="uk-UA"/>
        </w:rPr>
        <w:t>Проаналізувала результати</w:t>
      </w:r>
      <w:r w:rsidRPr="00AB6CAF">
        <w:rPr>
          <w:lang w:val="uk-UA"/>
        </w:rPr>
        <w:t xml:space="preserve"> участі випускників у ЗНО </w:t>
      </w:r>
      <w:r>
        <w:rPr>
          <w:lang w:val="uk-UA"/>
        </w:rPr>
        <w:t>з семи предметів і відмітила</w:t>
      </w:r>
      <w:r w:rsidRPr="00AB6CAF">
        <w:rPr>
          <w:lang w:val="uk-UA"/>
        </w:rPr>
        <w:t xml:space="preserve">, що найкраще учні виконали завдання з фізики, математики. </w:t>
      </w:r>
      <w:r w:rsidRPr="00AB6CAF">
        <w:t>У порівнянні з 201</w:t>
      </w:r>
      <w:r w:rsidRPr="00AB6CAF">
        <w:rPr>
          <w:lang w:val="uk-UA"/>
        </w:rPr>
        <w:t>8</w:t>
      </w:r>
      <w:r w:rsidRPr="00AB6CAF">
        <w:t xml:space="preserve"> р. зріс відсоток учнів, які не подолали поріг </w:t>
      </w:r>
      <w:r w:rsidRPr="00AB6CAF">
        <w:rPr>
          <w:lang w:val="uk-UA"/>
        </w:rPr>
        <w:t>з географії (двоє учнів, які не обрали географію для складання ДПА). Порівняно з минулим роком зросла кількість балів від 160 до 200 з математики, англійської мови, географії. Погіршився результат від 160 до 200 б. з української мови, історії України.</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04"/>
        <w:gridCol w:w="1223"/>
        <w:gridCol w:w="1444"/>
        <w:gridCol w:w="1431"/>
        <w:gridCol w:w="1217"/>
        <w:gridCol w:w="1194"/>
      </w:tblGrid>
      <w:tr w:rsidR="00075768" w:rsidRPr="00AB6CAF" w:rsidTr="001B3119">
        <w:trPr>
          <w:trHeight w:val="294"/>
        </w:trPr>
        <w:tc>
          <w:tcPr>
            <w:tcW w:w="1741" w:type="dxa"/>
            <w:vMerge w:val="restart"/>
          </w:tcPr>
          <w:p w:rsidR="00075768" w:rsidRPr="00A7335F" w:rsidRDefault="00075768" w:rsidP="001B3119">
            <w:pPr>
              <w:spacing w:line="360" w:lineRule="auto"/>
              <w:jc w:val="center"/>
            </w:pPr>
            <w:r w:rsidRPr="00A7335F">
              <w:t>Назва предмету</w:t>
            </w:r>
          </w:p>
        </w:tc>
        <w:tc>
          <w:tcPr>
            <w:tcW w:w="2734" w:type="dxa"/>
            <w:gridSpan w:val="2"/>
          </w:tcPr>
          <w:p w:rsidR="00075768" w:rsidRPr="00A7335F" w:rsidRDefault="00075768" w:rsidP="001B3119">
            <w:pPr>
              <w:spacing w:line="360" w:lineRule="auto"/>
              <w:jc w:val="center"/>
            </w:pPr>
            <w:r w:rsidRPr="00A7335F">
              <w:t>2017</w:t>
            </w:r>
          </w:p>
        </w:tc>
        <w:tc>
          <w:tcPr>
            <w:tcW w:w="2885" w:type="dxa"/>
            <w:gridSpan w:val="2"/>
          </w:tcPr>
          <w:p w:rsidR="00075768" w:rsidRPr="00A7335F" w:rsidRDefault="00075768" w:rsidP="001B3119">
            <w:pPr>
              <w:spacing w:line="360" w:lineRule="auto"/>
              <w:jc w:val="center"/>
            </w:pPr>
            <w:r w:rsidRPr="00A7335F">
              <w:t>2018</w:t>
            </w:r>
          </w:p>
        </w:tc>
        <w:tc>
          <w:tcPr>
            <w:tcW w:w="2387" w:type="dxa"/>
            <w:gridSpan w:val="2"/>
          </w:tcPr>
          <w:p w:rsidR="00075768" w:rsidRPr="00A7335F" w:rsidRDefault="00075768" w:rsidP="001B3119">
            <w:pPr>
              <w:spacing w:line="360" w:lineRule="auto"/>
              <w:jc w:val="center"/>
              <w:rPr>
                <w:lang w:val="uk-UA"/>
              </w:rPr>
            </w:pPr>
            <w:r w:rsidRPr="00A7335F">
              <w:rPr>
                <w:lang w:val="uk-UA"/>
              </w:rPr>
              <w:t>2019</w:t>
            </w:r>
          </w:p>
        </w:tc>
      </w:tr>
      <w:tr w:rsidR="00075768" w:rsidRPr="00AB6CAF" w:rsidTr="001B3119">
        <w:trPr>
          <w:trHeight w:val="367"/>
        </w:trPr>
        <w:tc>
          <w:tcPr>
            <w:tcW w:w="1741" w:type="dxa"/>
            <w:vMerge/>
          </w:tcPr>
          <w:p w:rsidR="00075768" w:rsidRPr="00A7335F" w:rsidRDefault="00075768" w:rsidP="001B3119">
            <w:pPr>
              <w:spacing w:line="360" w:lineRule="auto"/>
              <w:jc w:val="center"/>
            </w:pPr>
          </w:p>
        </w:tc>
        <w:tc>
          <w:tcPr>
            <w:tcW w:w="1510" w:type="dxa"/>
          </w:tcPr>
          <w:p w:rsidR="00075768" w:rsidRPr="00A7335F" w:rsidRDefault="00075768" w:rsidP="001B3119">
            <w:pPr>
              <w:spacing w:line="360" w:lineRule="auto"/>
              <w:jc w:val="center"/>
            </w:pPr>
            <w:r w:rsidRPr="00A7335F">
              <w:t>Результат від 160 до 200 б. (%)</w:t>
            </w:r>
          </w:p>
        </w:tc>
        <w:tc>
          <w:tcPr>
            <w:tcW w:w="1224" w:type="dxa"/>
          </w:tcPr>
          <w:p w:rsidR="00075768" w:rsidRPr="00A7335F" w:rsidRDefault="00075768" w:rsidP="001B3119">
            <w:pPr>
              <w:spacing w:line="360" w:lineRule="auto"/>
              <w:jc w:val="center"/>
            </w:pPr>
            <w:r w:rsidRPr="00A7335F">
              <w:t>Не подолали поріг %</w:t>
            </w:r>
          </w:p>
        </w:tc>
        <w:tc>
          <w:tcPr>
            <w:tcW w:w="1449" w:type="dxa"/>
          </w:tcPr>
          <w:p w:rsidR="00075768" w:rsidRPr="00A7335F" w:rsidRDefault="00075768" w:rsidP="001B3119">
            <w:pPr>
              <w:spacing w:line="360" w:lineRule="auto"/>
              <w:jc w:val="center"/>
            </w:pPr>
            <w:r w:rsidRPr="00A7335F">
              <w:t>Результат від 160 до 200 б. (%)</w:t>
            </w:r>
          </w:p>
        </w:tc>
        <w:tc>
          <w:tcPr>
            <w:tcW w:w="1436" w:type="dxa"/>
          </w:tcPr>
          <w:p w:rsidR="00075768" w:rsidRPr="00A7335F" w:rsidRDefault="00075768" w:rsidP="001B3119">
            <w:pPr>
              <w:spacing w:line="360" w:lineRule="auto"/>
              <w:jc w:val="center"/>
            </w:pPr>
            <w:r w:rsidRPr="00A7335F">
              <w:t>Не подолали поріг %</w:t>
            </w:r>
          </w:p>
        </w:tc>
        <w:tc>
          <w:tcPr>
            <w:tcW w:w="1193" w:type="dxa"/>
          </w:tcPr>
          <w:p w:rsidR="00075768" w:rsidRPr="00A7335F" w:rsidRDefault="00075768" w:rsidP="001B3119">
            <w:pPr>
              <w:spacing w:line="360" w:lineRule="auto"/>
              <w:jc w:val="center"/>
            </w:pPr>
            <w:r w:rsidRPr="00A7335F">
              <w:t>Результат від 160 до 200 б. (%)</w:t>
            </w:r>
          </w:p>
        </w:tc>
        <w:tc>
          <w:tcPr>
            <w:tcW w:w="1194" w:type="dxa"/>
          </w:tcPr>
          <w:p w:rsidR="00075768" w:rsidRPr="00A7335F" w:rsidRDefault="00075768" w:rsidP="001B3119">
            <w:pPr>
              <w:spacing w:line="360" w:lineRule="auto"/>
              <w:jc w:val="center"/>
            </w:pPr>
            <w:r w:rsidRPr="00A7335F">
              <w:t>Не подолали поріг %</w:t>
            </w:r>
          </w:p>
        </w:tc>
      </w:tr>
      <w:tr w:rsidR="00075768" w:rsidRPr="00AB6CAF" w:rsidTr="001B3119">
        <w:trPr>
          <w:trHeight w:val="502"/>
        </w:trPr>
        <w:tc>
          <w:tcPr>
            <w:tcW w:w="1741" w:type="dxa"/>
          </w:tcPr>
          <w:p w:rsidR="00075768" w:rsidRPr="00A7335F" w:rsidRDefault="00075768" w:rsidP="001B3119">
            <w:pPr>
              <w:spacing w:line="360" w:lineRule="auto"/>
              <w:jc w:val="center"/>
            </w:pPr>
            <w:r w:rsidRPr="00A7335F">
              <w:t>Українська мова і література</w:t>
            </w:r>
          </w:p>
        </w:tc>
        <w:tc>
          <w:tcPr>
            <w:tcW w:w="1510" w:type="dxa"/>
          </w:tcPr>
          <w:p w:rsidR="00075768" w:rsidRPr="00A7335F" w:rsidRDefault="00075768" w:rsidP="001B3119">
            <w:pPr>
              <w:spacing w:line="360" w:lineRule="auto"/>
              <w:jc w:val="center"/>
              <w:rPr>
                <w:color w:val="000000"/>
              </w:rPr>
            </w:pPr>
            <w:r w:rsidRPr="00A7335F">
              <w:rPr>
                <w:color w:val="000000"/>
              </w:rPr>
              <w:t>17</w:t>
            </w:r>
          </w:p>
        </w:tc>
        <w:tc>
          <w:tcPr>
            <w:tcW w:w="1224" w:type="dxa"/>
          </w:tcPr>
          <w:p w:rsidR="00075768" w:rsidRPr="00A7335F" w:rsidRDefault="00075768" w:rsidP="001B3119">
            <w:pPr>
              <w:spacing w:line="360" w:lineRule="auto"/>
              <w:jc w:val="center"/>
              <w:rPr>
                <w:color w:val="000000"/>
                <w:lang w:val="uk-UA"/>
              </w:rPr>
            </w:pPr>
            <w:r w:rsidRPr="00A7335F">
              <w:rPr>
                <w:color w:val="000000"/>
              </w:rPr>
              <w:t>20.8</w:t>
            </w:r>
          </w:p>
        </w:tc>
        <w:tc>
          <w:tcPr>
            <w:tcW w:w="1449" w:type="dxa"/>
          </w:tcPr>
          <w:p w:rsidR="00075768" w:rsidRPr="00A7335F" w:rsidRDefault="00075768" w:rsidP="001B3119">
            <w:pPr>
              <w:spacing w:line="360" w:lineRule="auto"/>
              <w:jc w:val="center"/>
              <w:rPr>
                <w:color w:val="000000"/>
              </w:rPr>
            </w:pPr>
            <w:r w:rsidRPr="00A7335F">
              <w:rPr>
                <w:color w:val="000000"/>
              </w:rPr>
              <w:t>29.41</w:t>
            </w:r>
          </w:p>
        </w:tc>
        <w:tc>
          <w:tcPr>
            <w:tcW w:w="1436" w:type="dxa"/>
          </w:tcPr>
          <w:p w:rsidR="00075768" w:rsidRPr="00A7335F" w:rsidRDefault="00075768" w:rsidP="001B3119">
            <w:pPr>
              <w:spacing w:line="360" w:lineRule="auto"/>
              <w:jc w:val="center"/>
              <w:rPr>
                <w:color w:val="000000"/>
              </w:rPr>
            </w:pPr>
            <w:r w:rsidRPr="00A7335F">
              <w:rPr>
                <w:color w:val="000000"/>
              </w:rPr>
              <w:t>17,65</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22.23</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5.56</w:t>
            </w:r>
          </w:p>
        </w:tc>
      </w:tr>
      <w:tr w:rsidR="00075768" w:rsidRPr="00AB6CAF" w:rsidTr="001B3119">
        <w:trPr>
          <w:trHeight w:val="293"/>
        </w:trPr>
        <w:tc>
          <w:tcPr>
            <w:tcW w:w="1741" w:type="dxa"/>
          </w:tcPr>
          <w:p w:rsidR="00075768" w:rsidRPr="00A7335F" w:rsidRDefault="00075768" w:rsidP="001B3119">
            <w:pPr>
              <w:spacing w:line="360" w:lineRule="auto"/>
              <w:jc w:val="center"/>
            </w:pPr>
            <w:r w:rsidRPr="00A7335F">
              <w:t>Історія України</w:t>
            </w:r>
          </w:p>
        </w:tc>
        <w:tc>
          <w:tcPr>
            <w:tcW w:w="1510" w:type="dxa"/>
          </w:tcPr>
          <w:p w:rsidR="00075768" w:rsidRPr="00A7335F" w:rsidRDefault="00075768" w:rsidP="001B3119">
            <w:pPr>
              <w:spacing w:line="360" w:lineRule="auto"/>
              <w:jc w:val="center"/>
              <w:rPr>
                <w:color w:val="000000"/>
              </w:rPr>
            </w:pPr>
            <w:r w:rsidRPr="00A7335F">
              <w:rPr>
                <w:color w:val="000000"/>
              </w:rPr>
              <w:t>15</w:t>
            </w:r>
          </w:p>
        </w:tc>
        <w:tc>
          <w:tcPr>
            <w:tcW w:w="1224" w:type="dxa"/>
          </w:tcPr>
          <w:p w:rsidR="00075768" w:rsidRPr="00A7335F" w:rsidRDefault="00075768" w:rsidP="001B3119">
            <w:pPr>
              <w:spacing w:line="360" w:lineRule="auto"/>
              <w:jc w:val="center"/>
              <w:rPr>
                <w:color w:val="000000"/>
              </w:rPr>
            </w:pPr>
            <w:r w:rsidRPr="00A7335F">
              <w:rPr>
                <w:color w:val="000000"/>
              </w:rPr>
              <w:t>5</w:t>
            </w:r>
          </w:p>
        </w:tc>
        <w:tc>
          <w:tcPr>
            <w:tcW w:w="1449" w:type="dxa"/>
          </w:tcPr>
          <w:p w:rsidR="00075768" w:rsidRPr="00A7335F" w:rsidRDefault="00075768" w:rsidP="001B3119">
            <w:pPr>
              <w:spacing w:line="360" w:lineRule="auto"/>
              <w:jc w:val="center"/>
              <w:rPr>
                <w:color w:val="000000"/>
              </w:rPr>
            </w:pPr>
            <w:r w:rsidRPr="00A7335F">
              <w:rPr>
                <w:color w:val="000000"/>
              </w:rPr>
              <w:t>18, 75</w:t>
            </w:r>
          </w:p>
        </w:tc>
        <w:tc>
          <w:tcPr>
            <w:tcW w:w="1436" w:type="dxa"/>
          </w:tcPr>
          <w:p w:rsidR="00075768" w:rsidRPr="00A7335F" w:rsidRDefault="00075768" w:rsidP="001B3119">
            <w:pPr>
              <w:spacing w:line="360" w:lineRule="auto"/>
              <w:jc w:val="center"/>
              <w:rPr>
                <w:color w:val="000000"/>
              </w:rPr>
            </w:pPr>
            <w:r w:rsidRPr="00A7335F">
              <w:rPr>
                <w:color w:val="000000"/>
              </w:rPr>
              <w:t>18, 75</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11.76</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0.00</w:t>
            </w:r>
          </w:p>
        </w:tc>
      </w:tr>
      <w:tr w:rsidR="00075768" w:rsidRPr="00AB6CAF" w:rsidTr="001B3119">
        <w:trPr>
          <w:trHeight w:val="293"/>
        </w:trPr>
        <w:tc>
          <w:tcPr>
            <w:tcW w:w="1741" w:type="dxa"/>
          </w:tcPr>
          <w:p w:rsidR="00075768" w:rsidRPr="00A7335F" w:rsidRDefault="00075768" w:rsidP="001B3119">
            <w:pPr>
              <w:spacing w:line="360" w:lineRule="auto"/>
              <w:jc w:val="center"/>
            </w:pPr>
            <w:r w:rsidRPr="00A7335F">
              <w:t>Математика</w:t>
            </w:r>
          </w:p>
        </w:tc>
        <w:tc>
          <w:tcPr>
            <w:tcW w:w="1510" w:type="dxa"/>
          </w:tcPr>
          <w:p w:rsidR="00075768" w:rsidRPr="00A7335F" w:rsidRDefault="00075768" w:rsidP="001B3119">
            <w:pPr>
              <w:spacing w:line="360" w:lineRule="auto"/>
              <w:jc w:val="center"/>
              <w:rPr>
                <w:color w:val="000000"/>
              </w:rPr>
            </w:pPr>
            <w:r w:rsidRPr="00A7335F">
              <w:rPr>
                <w:color w:val="000000"/>
              </w:rPr>
              <w:t>0.00</w:t>
            </w:r>
          </w:p>
        </w:tc>
        <w:tc>
          <w:tcPr>
            <w:tcW w:w="1224" w:type="dxa"/>
          </w:tcPr>
          <w:p w:rsidR="00075768" w:rsidRPr="00A7335F" w:rsidRDefault="00075768" w:rsidP="001B3119">
            <w:pPr>
              <w:spacing w:line="360" w:lineRule="auto"/>
              <w:jc w:val="center"/>
              <w:rPr>
                <w:color w:val="000000"/>
              </w:rPr>
            </w:pPr>
            <w:r w:rsidRPr="00A7335F">
              <w:rPr>
                <w:color w:val="000000"/>
              </w:rPr>
              <w:t>14.3</w:t>
            </w:r>
          </w:p>
        </w:tc>
        <w:tc>
          <w:tcPr>
            <w:tcW w:w="1449" w:type="dxa"/>
          </w:tcPr>
          <w:p w:rsidR="00075768" w:rsidRPr="00A7335F" w:rsidRDefault="00075768" w:rsidP="001B3119">
            <w:pPr>
              <w:spacing w:line="360" w:lineRule="auto"/>
              <w:jc w:val="center"/>
              <w:rPr>
                <w:color w:val="000000"/>
              </w:rPr>
            </w:pPr>
            <w:r w:rsidRPr="00A7335F">
              <w:rPr>
                <w:color w:val="000000"/>
              </w:rPr>
              <w:t>16,67</w:t>
            </w:r>
          </w:p>
        </w:tc>
        <w:tc>
          <w:tcPr>
            <w:tcW w:w="1436" w:type="dxa"/>
          </w:tcPr>
          <w:p w:rsidR="00075768" w:rsidRPr="00A7335F" w:rsidRDefault="00075768" w:rsidP="001B3119">
            <w:pPr>
              <w:spacing w:line="360" w:lineRule="auto"/>
              <w:jc w:val="center"/>
              <w:rPr>
                <w:color w:val="000000"/>
              </w:rPr>
            </w:pPr>
            <w:r w:rsidRPr="00A7335F">
              <w:rPr>
                <w:color w:val="000000"/>
              </w:rPr>
              <w:t>33,33</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33.33</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0.00</w:t>
            </w:r>
          </w:p>
        </w:tc>
      </w:tr>
      <w:tr w:rsidR="00075768" w:rsidRPr="00AB6CAF" w:rsidTr="001B3119">
        <w:trPr>
          <w:trHeight w:val="210"/>
        </w:trPr>
        <w:tc>
          <w:tcPr>
            <w:tcW w:w="1741" w:type="dxa"/>
          </w:tcPr>
          <w:p w:rsidR="00075768" w:rsidRPr="00A7335F" w:rsidRDefault="00075768" w:rsidP="001B3119">
            <w:pPr>
              <w:spacing w:line="360" w:lineRule="auto"/>
              <w:jc w:val="center"/>
            </w:pPr>
            <w:r w:rsidRPr="00A7335F">
              <w:t>Географія</w:t>
            </w:r>
          </w:p>
        </w:tc>
        <w:tc>
          <w:tcPr>
            <w:tcW w:w="1510" w:type="dxa"/>
          </w:tcPr>
          <w:p w:rsidR="00075768" w:rsidRPr="00A7335F" w:rsidRDefault="00075768" w:rsidP="001B3119">
            <w:pPr>
              <w:spacing w:line="360" w:lineRule="auto"/>
              <w:jc w:val="center"/>
              <w:rPr>
                <w:color w:val="000000"/>
              </w:rPr>
            </w:pPr>
            <w:r w:rsidRPr="00A7335F">
              <w:rPr>
                <w:color w:val="000000"/>
              </w:rPr>
              <w:t>8.3</w:t>
            </w:r>
          </w:p>
        </w:tc>
        <w:tc>
          <w:tcPr>
            <w:tcW w:w="1224" w:type="dxa"/>
          </w:tcPr>
          <w:p w:rsidR="00075768" w:rsidRPr="00A7335F" w:rsidRDefault="00075768" w:rsidP="001B3119">
            <w:pPr>
              <w:spacing w:line="360" w:lineRule="auto"/>
              <w:jc w:val="center"/>
              <w:rPr>
                <w:color w:val="000000"/>
              </w:rPr>
            </w:pPr>
            <w:r w:rsidRPr="00A7335F">
              <w:rPr>
                <w:color w:val="000000"/>
              </w:rPr>
              <w:t>16.7</w:t>
            </w:r>
          </w:p>
        </w:tc>
        <w:tc>
          <w:tcPr>
            <w:tcW w:w="1449" w:type="dxa"/>
          </w:tcPr>
          <w:p w:rsidR="00075768" w:rsidRPr="00A7335F" w:rsidRDefault="00075768" w:rsidP="001B3119">
            <w:pPr>
              <w:spacing w:line="360" w:lineRule="auto"/>
              <w:jc w:val="center"/>
              <w:rPr>
                <w:color w:val="000000"/>
              </w:rPr>
            </w:pPr>
            <w:r w:rsidRPr="00A7335F">
              <w:rPr>
                <w:color w:val="000000"/>
              </w:rPr>
              <w:t>14.29</w:t>
            </w:r>
          </w:p>
        </w:tc>
        <w:tc>
          <w:tcPr>
            <w:tcW w:w="1436" w:type="dxa"/>
          </w:tcPr>
          <w:p w:rsidR="00075768" w:rsidRPr="00A7335F" w:rsidRDefault="00075768" w:rsidP="001B3119">
            <w:pPr>
              <w:spacing w:line="360" w:lineRule="auto"/>
              <w:jc w:val="center"/>
              <w:rPr>
                <w:color w:val="000000"/>
              </w:rPr>
            </w:pPr>
            <w:r w:rsidRPr="00A7335F">
              <w:rPr>
                <w:color w:val="000000"/>
              </w:rPr>
              <w:t>14.29</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20.00</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20.00</w:t>
            </w:r>
          </w:p>
        </w:tc>
      </w:tr>
      <w:tr w:rsidR="00075768" w:rsidRPr="00AB6CAF" w:rsidTr="001B3119">
        <w:trPr>
          <w:trHeight w:val="234"/>
        </w:trPr>
        <w:tc>
          <w:tcPr>
            <w:tcW w:w="1741" w:type="dxa"/>
          </w:tcPr>
          <w:p w:rsidR="00075768" w:rsidRPr="00A7335F" w:rsidRDefault="00075768" w:rsidP="001B3119">
            <w:pPr>
              <w:spacing w:line="360" w:lineRule="auto"/>
              <w:jc w:val="center"/>
            </w:pPr>
            <w:r w:rsidRPr="00A7335F">
              <w:lastRenderedPageBreak/>
              <w:t>Біологія</w:t>
            </w:r>
          </w:p>
        </w:tc>
        <w:tc>
          <w:tcPr>
            <w:tcW w:w="1510" w:type="dxa"/>
          </w:tcPr>
          <w:p w:rsidR="00075768" w:rsidRPr="00A7335F" w:rsidRDefault="00075768" w:rsidP="001B3119">
            <w:pPr>
              <w:spacing w:line="360" w:lineRule="auto"/>
              <w:jc w:val="center"/>
              <w:rPr>
                <w:color w:val="000000"/>
              </w:rPr>
            </w:pPr>
            <w:r w:rsidRPr="00A7335F">
              <w:rPr>
                <w:color w:val="000000"/>
              </w:rPr>
              <w:t>40</w:t>
            </w:r>
          </w:p>
        </w:tc>
        <w:tc>
          <w:tcPr>
            <w:tcW w:w="1224" w:type="dxa"/>
          </w:tcPr>
          <w:p w:rsidR="00075768" w:rsidRPr="00A7335F" w:rsidRDefault="00075768" w:rsidP="001B3119">
            <w:pPr>
              <w:spacing w:line="360" w:lineRule="auto"/>
              <w:jc w:val="center"/>
              <w:rPr>
                <w:color w:val="000000"/>
              </w:rPr>
            </w:pPr>
            <w:r w:rsidRPr="00A7335F">
              <w:rPr>
                <w:color w:val="000000"/>
              </w:rPr>
              <w:t>2</w:t>
            </w:r>
          </w:p>
        </w:tc>
        <w:tc>
          <w:tcPr>
            <w:tcW w:w="1449" w:type="dxa"/>
          </w:tcPr>
          <w:p w:rsidR="00075768" w:rsidRPr="00A7335F" w:rsidRDefault="00075768" w:rsidP="001B3119">
            <w:pPr>
              <w:spacing w:line="360" w:lineRule="auto"/>
              <w:jc w:val="center"/>
              <w:rPr>
                <w:color w:val="000000"/>
              </w:rPr>
            </w:pPr>
            <w:r w:rsidRPr="00A7335F">
              <w:rPr>
                <w:color w:val="000000"/>
              </w:rPr>
              <w:t>0.00</w:t>
            </w:r>
          </w:p>
        </w:tc>
        <w:tc>
          <w:tcPr>
            <w:tcW w:w="1436" w:type="dxa"/>
          </w:tcPr>
          <w:p w:rsidR="00075768" w:rsidRPr="00A7335F" w:rsidRDefault="00075768" w:rsidP="001B3119">
            <w:pPr>
              <w:spacing w:line="360" w:lineRule="auto"/>
              <w:jc w:val="center"/>
              <w:rPr>
                <w:color w:val="000000"/>
              </w:rPr>
            </w:pPr>
            <w:r w:rsidRPr="00A7335F">
              <w:rPr>
                <w:color w:val="000000"/>
              </w:rPr>
              <w:t>0.00</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0.00</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0.00</w:t>
            </w:r>
          </w:p>
        </w:tc>
      </w:tr>
      <w:tr w:rsidR="00075768" w:rsidRPr="00AB6CAF" w:rsidTr="001B3119">
        <w:trPr>
          <w:trHeight w:val="234"/>
        </w:trPr>
        <w:tc>
          <w:tcPr>
            <w:tcW w:w="1741" w:type="dxa"/>
          </w:tcPr>
          <w:p w:rsidR="00075768" w:rsidRPr="00A7335F" w:rsidRDefault="00075768" w:rsidP="001B3119">
            <w:pPr>
              <w:spacing w:line="360" w:lineRule="auto"/>
              <w:jc w:val="center"/>
            </w:pPr>
            <w:r w:rsidRPr="00A7335F">
              <w:t>Англійська мова</w:t>
            </w:r>
          </w:p>
        </w:tc>
        <w:tc>
          <w:tcPr>
            <w:tcW w:w="1510" w:type="dxa"/>
          </w:tcPr>
          <w:p w:rsidR="00075768" w:rsidRPr="00A7335F" w:rsidRDefault="00075768" w:rsidP="001B3119">
            <w:pPr>
              <w:spacing w:line="360" w:lineRule="auto"/>
              <w:jc w:val="center"/>
              <w:rPr>
                <w:color w:val="000000"/>
              </w:rPr>
            </w:pPr>
            <w:r w:rsidRPr="00A7335F">
              <w:rPr>
                <w:color w:val="000000"/>
              </w:rPr>
              <w:t>0.00</w:t>
            </w:r>
          </w:p>
        </w:tc>
        <w:tc>
          <w:tcPr>
            <w:tcW w:w="1224" w:type="dxa"/>
          </w:tcPr>
          <w:p w:rsidR="00075768" w:rsidRPr="00A7335F" w:rsidRDefault="00075768" w:rsidP="001B3119">
            <w:pPr>
              <w:spacing w:line="360" w:lineRule="auto"/>
              <w:jc w:val="center"/>
              <w:rPr>
                <w:color w:val="000000"/>
              </w:rPr>
            </w:pPr>
            <w:r w:rsidRPr="00A7335F">
              <w:rPr>
                <w:color w:val="000000"/>
              </w:rPr>
              <w:t>0.00</w:t>
            </w:r>
          </w:p>
        </w:tc>
        <w:tc>
          <w:tcPr>
            <w:tcW w:w="1449" w:type="dxa"/>
          </w:tcPr>
          <w:p w:rsidR="00075768" w:rsidRPr="00A7335F" w:rsidRDefault="00075768" w:rsidP="001B3119">
            <w:pPr>
              <w:spacing w:line="360" w:lineRule="auto"/>
              <w:jc w:val="center"/>
              <w:rPr>
                <w:color w:val="000000"/>
              </w:rPr>
            </w:pPr>
            <w:r w:rsidRPr="00A7335F">
              <w:rPr>
                <w:color w:val="000000"/>
              </w:rPr>
              <w:t>0.00</w:t>
            </w:r>
          </w:p>
        </w:tc>
        <w:tc>
          <w:tcPr>
            <w:tcW w:w="1436" w:type="dxa"/>
          </w:tcPr>
          <w:p w:rsidR="00075768" w:rsidRPr="00A7335F" w:rsidRDefault="00075768" w:rsidP="001B3119">
            <w:pPr>
              <w:spacing w:line="360" w:lineRule="auto"/>
              <w:jc w:val="center"/>
              <w:rPr>
                <w:color w:val="000000"/>
              </w:rPr>
            </w:pPr>
            <w:r w:rsidRPr="00A7335F">
              <w:rPr>
                <w:color w:val="000000"/>
              </w:rPr>
              <w:t>0.00</w:t>
            </w: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25.00</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0.00</w:t>
            </w:r>
          </w:p>
        </w:tc>
      </w:tr>
      <w:tr w:rsidR="00075768" w:rsidRPr="00AB6CAF" w:rsidTr="001B3119">
        <w:trPr>
          <w:trHeight w:val="234"/>
        </w:trPr>
        <w:tc>
          <w:tcPr>
            <w:tcW w:w="1741" w:type="dxa"/>
          </w:tcPr>
          <w:p w:rsidR="00075768" w:rsidRPr="00A7335F" w:rsidRDefault="00075768" w:rsidP="001B3119">
            <w:pPr>
              <w:spacing w:line="360" w:lineRule="auto"/>
              <w:jc w:val="center"/>
              <w:rPr>
                <w:lang w:val="uk-UA"/>
              </w:rPr>
            </w:pPr>
            <w:r w:rsidRPr="00A7335F">
              <w:rPr>
                <w:lang w:val="uk-UA"/>
              </w:rPr>
              <w:t>Фізика</w:t>
            </w:r>
          </w:p>
        </w:tc>
        <w:tc>
          <w:tcPr>
            <w:tcW w:w="1510" w:type="dxa"/>
          </w:tcPr>
          <w:p w:rsidR="00075768" w:rsidRPr="00A7335F" w:rsidRDefault="00075768" w:rsidP="001B3119">
            <w:pPr>
              <w:spacing w:line="360" w:lineRule="auto"/>
              <w:jc w:val="center"/>
              <w:rPr>
                <w:color w:val="000000"/>
              </w:rPr>
            </w:pPr>
          </w:p>
        </w:tc>
        <w:tc>
          <w:tcPr>
            <w:tcW w:w="1224" w:type="dxa"/>
          </w:tcPr>
          <w:p w:rsidR="00075768" w:rsidRPr="00A7335F" w:rsidRDefault="00075768" w:rsidP="001B3119">
            <w:pPr>
              <w:spacing w:line="360" w:lineRule="auto"/>
              <w:jc w:val="center"/>
              <w:rPr>
                <w:color w:val="000000"/>
              </w:rPr>
            </w:pPr>
          </w:p>
        </w:tc>
        <w:tc>
          <w:tcPr>
            <w:tcW w:w="1449" w:type="dxa"/>
          </w:tcPr>
          <w:p w:rsidR="00075768" w:rsidRPr="00A7335F" w:rsidRDefault="00075768" w:rsidP="001B3119">
            <w:pPr>
              <w:spacing w:line="360" w:lineRule="auto"/>
              <w:jc w:val="center"/>
              <w:rPr>
                <w:color w:val="000000"/>
              </w:rPr>
            </w:pPr>
          </w:p>
        </w:tc>
        <w:tc>
          <w:tcPr>
            <w:tcW w:w="1436" w:type="dxa"/>
          </w:tcPr>
          <w:p w:rsidR="00075768" w:rsidRPr="00A7335F" w:rsidRDefault="00075768" w:rsidP="001B3119">
            <w:pPr>
              <w:spacing w:line="360" w:lineRule="auto"/>
              <w:jc w:val="center"/>
              <w:rPr>
                <w:color w:val="000000"/>
              </w:rPr>
            </w:pPr>
          </w:p>
        </w:tc>
        <w:tc>
          <w:tcPr>
            <w:tcW w:w="1193" w:type="dxa"/>
          </w:tcPr>
          <w:p w:rsidR="00075768" w:rsidRPr="00A7335F" w:rsidRDefault="00075768" w:rsidP="001B3119">
            <w:pPr>
              <w:spacing w:line="360" w:lineRule="auto"/>
              <w:jc w:val="center"/>
              <w:rPr>
                <w:color w:val="000000"/>
                <w:lang w:val="uk-UA"/>
              </w:rPr>
            </w:pPr>
            <w:r w:rsidRPr="00A7335F">
              <w:rPr>
                <w:color w:val="000000"/>
                <w:lang w:val="uk-UA"/>
              </w:rPr>
              <w:t>100</w:t>
            </w:r>
          </w:p>
        </w:tc>
        <w:tc>
          <w:tcPr>
            <w:tcW w:w="1194" w:type="dxa"/>
          </w:tcPr>
          <w:p w:rsidR="00075768" w:rsidRPr="00A7335F" w:rsidRDefault="00075768" w:rsidP="001B3119">
            <w:pPr>
              <w:spacing w:line="360" w:lineRule="auto"/>
              <w:jc w:val="center"/>
              <w:rPr>
                <w:color w:val="000000"/>
                <w:lang w:val="uk-UA"/>
              </w:rPr>
            </w:pPr>
            <w:r w:rsidRPr="00A7335F">
              <w:rPr>
                <w:color w:val="000000"/>
                <w:lang w:val="uk-UA"/>
              </w:rPr>
              <w:t>0.00</w:t>
            </w:r>
          </w:p>
        </w:tc>
      </w:tr>
    </w:tbl>
    <w:p w:rsidR="00075768" w:rsidRPr="00AB6CAF" w:rsidRDefault="00075768" w:rsidP="00273F55">
      <w:pPr>
        <w:spacing w:line="360" w:lineRule="auto"/>
        <w:ind w:firstLine="540"/>
        <w:jc w:val="both"/>
        <w:rPr>
          <w:lang w:val="uk-UA"/>
        </w:rPr>
      </w:pPr>
      <w:r>
        <w:rPr>
          <w:lang w:val="uk-UA"/>
        </w:rPr>
        <w:t>Наголосила, що у</w:t>
      </w:r>
      <w:r w:rsidRPr="00AB6CAF">
        <w:rPr>
          <w:lang w:val="uk-UA"/>
        </w:rPr>
        <w:t xml:space="preserve"> результатах учнів складеного ДПА простежується переважаюче виконання завдань на високому та достатньому рівнях – 52%. </w:t>
      </w:r>
    </w:p>
    <w:p w:rsidR="00075768" w:rsidRPr="00AB6CAF" w:rsidRDefault="00075768" w:rsidP="00273F55">
      <w:pPr>
        <w:spacing w:line="360" w:lineRule="auto"/>
        <w:ind w:firstLine="540"/>
        <w:jc w:val="both"/>
        <w:rPr>
          <w:lang w:val="uk-UA"/>
        </w:rPr>
      </w:pPr>
      <w:r w:rsidRPr="00AB6CAF">
        <w:rPr>
          <w:lang w:val="uk-UA"/>
        </w:rPr>
        <w:t>Найвищий показник якості навченості мають випускники з фізики, математики.</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95"/>
        <w:gridCol w:w="1403"/>
        <w:gridCol w:w="1363"/>
        <w:gridCol w:w="1237"/>
        <w:gridCol w:w="1449"/>
        <w:gridCol w:w="1319"/>
      </w:tblGrid>
      <w:tr w:rsidR="00075768" w:rsidRPr="00A7335F" w:rsidTr="001B3119">
        <w:tc>
          <w:tcPr>
            <w:tcW w:w="1798" w:type="dxa"/>
          </w:tcPr>
          <w:p w:rsidR="00075768" w:rsidRPr="00A7335F" w:rsidRDefault="00075768" w:rsidP="001B3119">
            <w:pPr>
              <w:spacing w:line="360" w:lineRule="auto"/>
              <w:jc w:val="center"/>
            </w:pPr>
            <w:r w:rsidRPr="00A7335F">
              <w:t>Предмет</w:t>
            </w:r>
          </w:p>
        </w:tc>
        <w:tc>
          <w:tcPr>
            <w:tcW w:w="1620" w:type="dxa"/>
          </w:tcPr>
          <w:p w:rsidR="00075768" w:rsidRPr="00A7335F" w:rsidRDefault="00075768" w:rsidP="001B3119">
            <w:pPr>
              <w:spacing w:line="360" w:lineRule="auto"/>
              <w:jc w:val="center"/>
            </w:pPr>
            <w:r w:rsidRPr="00A7335F">
              <w:t>Кількість зареєстрованих учнів</w:t>
            </w:r>
          </w:p>
        </w:tc>
        <w:tc>
          <w:tcPr>
            <w:tcW w:w="1442" w:type="dxa"/>
          </w:tcPr>
          <w:p w:rsidR="00075768" w:rsidRPr="00A7335F" w:rsidRDefault="00075768" w:rsidP="001B3119">
            <w:pPr>
              <w:spacing w:line="360" w:lineRule="auto"/>
              <w:jc w:val="center"/>
            </w:pPr>
            <w:r w:rsidRPr="00A7335F">
              <w:t xml:space="preserve">Високий рівень </w:t>
            </w:r>
          </w:p>
          <w:p w:rsidR="00075768" w:rsidRPr="00A7335F" w:rsidRDefault="00075768" w:rsidP="001B3119">
            <w:pPr>
              <w:spacing w:line="360" w:lineRule="auto"/>
              <w:jc w:val="center"/>
            </w:pPr>
            <w:r w:rsidRPr="00A7335F">
              <w:t>(10-12 балів)</w:t>
            </w:r>
          </w:p>
        </w:tc>
        <w:tc>
          <w:tcPr>
            <w:tcW w:w="1378" w:type="dxa"/>
          </w:tcPr>
          <w:p w:rsidR="00075768" w:rsidRPr="00A7335F" w:rsidRDefault="00075768" w:rsidP="001B3119">
            <w:pPr>
              <w:spacing w:line="360" w:lineRule="auto"/>
              <w:jc w:val="center"/>
            </w:pPr>
            <w:r w:rsidRPr="00A7335F">
              <w:t>Достатній рівень</w:t>
            </w:r>
          </w:p>
          <w:p w:rsidR="00075768" w:rsidRPr="00A7335F" w:rsidRDefault="00075768" w:rsidP="001B3119">
            <w:pPr>
              <w:spacing w:line="360" w:lineRule="auto"/>
              <w:jc w:val="center"/>
            </w:pPr>
            <w:r w:rsidRPr="00A7335F">
              <w:t xml:space="preserve"> (7-9 балів)</w:t>
            </w:r>
          </w:p>
        </w:tc>
        <w:tc>
          <w:tcPr>
            <w:tcW w:w="1248" w:type="dxa"/>
          </w:tcPr>
          <w:p w:rsidR="00075768" w:rsidRPr="00A7335F" w:rsidRDefault="00075768" w:rsidP="001B3119">
            <w:pPr>
              <w:spacing w:line="360" w:lineRule="auto"/>
              <w:jc w:val="center"/>
            </w:pPr>
            <w:r w:rsidRPr="00A7335F">
              <w:t xml:space="preserve">Середній рівень </w:t>
            </w:r>
          </w:p>
          <w:p w:rsidR="00075768" w:rsidRPr="00A7335F" w:rsidRDefault="00075768" w:rsidP="001B3119">
            <w:pPr>
              <w:spacing w:line="360" w:lineRule="auto"/>
              <w:jc w:val="center"/>
            </w:pPr>
            <w:r w:rsidRPr="00A7335F">
              <w:t>(4-6 балів)</w:t>
            </w:r>
          </w:p>
        </w:tc>
        <w:tc>
          <w:tcPr>
            <w:tcW w:w="1445" w:type="dxa"/>
          </w:tcPr>
          <w:p w:rsidR="00075768" w:rsidRPr="00A7335F" w:rsidRDefault="00075768" w:rsidP="001B3119">
            <w:pPr>
              <w:spacing w:line="360" w:lineRule="auto"/>
              <w:jc w:val="center"/>
            </w:pPr>
            <w:r w:rsidRPr="00A7335F">
              <w:t>Початковий рівень</w:t>
            </w:r>
          </w:p>
          <w:p w:rsidR="00075768" w:rsidRPr="00A7335F" w:rsidRDefault="00075768" w:rsidP="001B3119">
            <w:pPr>
              <w:spacing w:line="360" w:lineRule="auto"/>
              <w:jc w:val="center"/>
            </w:pPr>
            <w:r w:rsidRPr="00A7335F">
              <w:t>(1-3 бали)</w:t>
            </w:r>
          </w:p>
        </w:tc>
        <w:tc>
          <w:tcPr>
            <w:tcW w:w="1395" w:type="dxa"/>
          </w:tcPr>
          <w:p w:rsidR="00075768" w:rsidRPr="00A7335F" w:rsidRDefault="00075768" w:rsidP="001B3119">
            <w:pPr>
              <w:spacing w:line="360" w:lineRule="auto"/>
              <w:jc w:val="center"/>
              <w:rPr>
                <w:lang w:val="uk-UA"/>
              </w:rPr>
            </w:pPr>
            <w:r w:rsidRPr="00A7335F">
              <w:rPr>
                <w:lang w:val="uk-UA"/>
              </w:rPr>
              <w:t>ПЯН</w:t>
            </w:r>
          </w:p>
          <w:p w:rsidR="00075768" w:rsidRPr="00A7335F" w:rsidRDefault="00075768" w:rsidP="001B3119">
            <w:pPr>
              <w:spacing w:line="360" w:lineRule="auto"/>
              <w:jc w:val="center"/>
              <w:rPr>
                <w:lang w:val="uk-UA"/>
              </w:rPr>
            </w:pPr>
            <w:r w:rsidRPr="00A7335F">
              <w:rPr>
                <w:lang w:val="uk-UA"/>
              </w:rPr>
              <w:t>ДПА</w:t>
            </w:r>
          </w:p>
          <w:p w:rsidR="00075768" w:rsidRPr="00A7335F" w:rsidRDefault="00075768" w:rsidP="001B3119">
            <w:pPr>
              <w:spacing w:line="360" w:lineRule="auto"/>
              <w:jc w:val="center"/>
            </w:pPr>
            <w:r w:rsidRPr="00A7335F">
              <w:t xml:space="preserve"> (%)</w:t>
            </w:r>
          </w:p>
        </w:tc>
      </w:tr>
      <w:tr w:rsidR="00075768" w:rsidRPr="00A7335F" w:rsidTr="001B3119">
        <w:tc>
          <w:tcPr>
            <w:tcW w:w="1798" w:type="dxa"/>
          </w:tcPr>
          <w:p w:rsidR="00075768" w:rsidRPr="00A7335F" w:rsidRDefault="00075768" w:rsidP="001B3119">
            <w:pPr>
              <w:spacing w:line="360" w:lineRule="auto"/>
              <w:jc w:val="center"/>
              <w:rPr>
                <w:color w:val="000000"/>
                <w:lang w:val="uk-UA"/>
              </w:rPr>
            </w:pPr>
            <w:r w:rsidRPr="00A7335F">
              <w:rPr>
                <w:color w:val="000000"/>
                <w:lang w:val="uk-UA"/>
              </w:rPr>
              <w:t>Фізика</w:t>
            </w:r>
          </w:p>
        </w:tc>
        <w:tc>
          <w:tcPr>
            <w:tcW w:w="1620" w:type="dxa"/>
          </w:tcPr>
          <w:p w:rsidR="00075768" w:rsidRPr="00A7335F" w:rsidRDefault="00075768" w:rsidP="001B3119">
            <w:pPr>
              <w:spacing w:line="360" w:lineRule="auto"/>
              <w:jc w:val="center"/>
              <w:rPr>
                <w:color w:val="000000"/>
                <w:lang w:val="uk-UA"/>
              </w:rPr>
            </w:pPr>
            <w:r w:rsidRPr="00A7335F">
              <w:rPr>
                <w:color w:val="000000"/>
                <w:lang w:val="uk-UA"/>
              </w:rPr>
              <w:t>1</w:t>
            </w:r>
          </w:p>
        </w:tc>
        <w:tc>
          <w:tcPr>
            <w:tcW w:w="1442" w:type="dxa"/>
          </w:tcPr>
          <w:p w:rsidR="00075768" w:rsidRPr="00A7335F" w:rsidRDefault="00075768" w:rsidP="001B3119">
            <w:pPr>
              <w:spacing w:line="360" w:lineRule="auto"/>
              <w:jc w:val="center"/>
              <w:rPr>
                <w:color w:val="000000"/>
                <w:lang w:val="uk-UA"/>
              </w:rPr>
            </w:pPr>
            <w:r w:rsidRPr="00A7335F">
              <w:rPr>
                <w:color w:val="000000"/>
                <w:lang w:val="uk-UA"/>
              </w:rPr>
              <w:t>1 (100%)</w:t>
            </w:r>
          </w:p>
        </w:tc>
        <w:tc>
          <w:tcPr>
            <w:tcW w:w="1378"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248"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445"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395" w:type="dxa"/>
          </w:tcPr>
          <w:p w:rsidR="00075768" w:rsidRPr="00A7335F" w:rsidRDefault="00075768" w:rsidP="001B3119">
            <w:pPr>
              <w:spacing w:line="360" w:lineRule="auto"/>
              <w:jc w:val="center"/>
              <w:rPr>
                <w:color w:val="000000"/>
                <w:lang w:val="uk-UA"/>
              </w:rPr>
            </w:pPr>
            <w:r w:rsidRPr="00A7335F">
              <w:rPr>
                <w:color w:val="000000"/>
                <w:lang w:val="uk-UA"/>
              </w:rPr>
              <w:t>100</w:t>
            </w:r>
          </w:p>
        </w:tc>
      </w:tr>
      <w:tr w:rsidR="00075768" w:rsidRPr="00A7335F" w:rsidTr="001B3119">
        <w:tc>
          <w:tcPr>
            <w:tcW w:w="1798" w:type="dxa"/>
          </w:tcPr>
          <w:p w:rsidR="00075768" w:rsidRPr="00A7335F" w:rsidRDefault="00075768" w:rsidP="001B3119">
            <w:pPr>
              <w:spacing w:line="360" w:lineRule="auto"/>
              <w:jc w:val="center"/>
              <w:rPr>
                <w:color w:val="000000"/>
              </w:rPr>
            </w:pPr>
            <w:r w:rsidRPr="00A7335F">
              <w:rPr>
                <w:color w:val="000000"/>
              </w:rPr>
              <w:t>Математика</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lang w:val="uk-UA"/>
              </w:rPr>
              <w:t>4</w:t>
            </w:r>
          </w:p>
        </w:tc>
        <w:tc>
          <w:tcPr>
            <w:tcW w:w="1442" w:type="dxa"/>
            <w:vAlign w:val="center"/>
          </w:tcPr>
          <w:p w:rsidR="00075768" w:rsidRPr="00A7335F" w:rsidRDefault="00075768" w:rsidP="001B3119">
            <w:pPr>
              <w:spacing w:line="360" w:lineRule="auto"/>
              <w:jc w:val="center"/>
              <w:rPr>
                <w:color w:val="000000"/>
              </w:rPr>
            </w:pPr>
            <w:r w:rsidRPr="00A7335F">
              <w:rPr>
                <w:color w:val="000000"/>
                <w:lang w:val="uk-UA"/>
              </w:rPr>
              <w:t xml:space="preserve">2 </w:t>
            </w:r>
            <w:r w:rsidRPr="00A7335F">
              <w:rPr>
                <w:color w:val="000000"/>
              </w:rPr>
              <w:t>(</w:t>
            </w:r>
            <w:r w:rsidRPr="00A7335F">
              <w:rPr>
                <w:color w:val="000000"/>
                <w:lang w:val="uk-UA"/>
              </w:rPr>
              <w:t>50%</w:t>
            </w:r>
            <w:r w:rsidRPr="00A7335F">
              <w:rPr>
                <w:color w:val="000000"/>
              </w:rPr>
              <w:t>)</w:t>
            </w:r>
          </w:p>
        </w:tc>
        <w:tc>
          <w:tcPr>
            <w:tcW w:w="1378" w:type="dxa"/>
            <w:vAlign w:val="center"/>
          </w:tcPr>
          <w:p w:rsidR="00075768" w:rsidRPr="00A7335F" w:rsidRDefault="00075768" w:rsidP="001B3119">
            <w:pPr>
              <w:spacing w:line="360" w:lineRule="auto"/>
              <w:jc w:val="center"/>
              <w:rPr>
                <w:color w:val="000000"/>
                <w:lang w:val="uk-UA"/>
              </w:rPr>
            </w:pPr>
            <w:r w:rsidRPr="00A7335F">
              <w:rPr>
                <w:color w:val="000000"/>
                <w:lang w:val="uk-UA"/>
              </w:rPr>
              <w:t>1 (25%)</w:t>
            </w:r>
          </w:p>
        </w:tc>
        <w:tc>
          <w:tcPr>
            <w:tcW w:w="1248" w:type="dxa"/>
            <w:vAlign w:val="center"/>
          </w:tcPr>
          <w:p w:rsidR="00075768" w:rsidRPr="00A7335F" w:rsidRDefault="00075768" w:rsidP="001B3119">
            <w:pPr>
              <w:spacing w:line="360" w:lineRule="auto"/>
              <w:jc w:val="center"/>
              <w:rPr>
                <w:color w:val="000000"/>
              </w:rPr>
            </w:pPr>
            <w:r w:rsidRPr="00A7335F">
              <w:rPr>
                <w:color w:val="000000"/>
              </w:rPr>
              <w:t>1</w:t>
            </w:r>
            <w:r w:rsidRPr="00A7335F">
              <w:rPr>
                <w:color w:val="000000"/>
                <w:lang w:val="uk-UA"/>
              </w:rPr>
              <w:t xml:space="preserve"> </w:t>
            </w:r>
            <w:r w:rsidRPr="00A7335F">
              <w:rPr>
                <w:color w:val="000000"/>
              </w:rPr>
              <w:t>(</w:t>
            </w:r>
            <w:r w:rsidRPr="00A7335F">
              <w:rPr>
                <w:color w:val="000000"/>
                <w:lang w:val="uk-UA"/>
              </w:rPr>
              <w:t>25%</w:t>
            </w:r>
            <w:r w:rsidRPr="00A7335F">
              <w:rPr>
                <w:color w:val="000000"/>
              </w:rPr>
              <w:t>)</w:t>
            </w:r>
          </w:p>
        </w:tc>
        <w:tc>
          <w:tcPr>
            <w:tcW w:w="1445" w:type="dxa"/>
            <w:vAlign w:val="center"/>
          </w:tcPr>
          <w:p w:rsidR="00075768" w:rsidRPr="00A7335F" w:rsidRDefault="00075768" w:rsidP="001B3119">
            <w:pPr>
              <w:spacing w:line="360" w:lineRule="auto"/>
              <w:jc w:val="center"/>
              <w:rPr>
                <w:color w:val="000000"/>
                <w:lang w:val="uk-UA"/>
              </w:rPr>
            </w:pPr>
            <w:r w:rsidRPr="00A7335F">
              <w:rPr>
                <w:color w:val="000000"/>
                <w:lang w:val="uk-UA"/>
              </w:rPr>
              <w:t>-</w:t>
            </w:r>
          </w:p>
        </w:tc>
        <w:tc>
          <w:tcPr>
            <w:tcW w:w="1395" w:type="dxa"/>
            <w:vAlign w:val="center"/>
          </w:tcPr>
          <w:p w:rsidR="00075768" w:rsidRPr="00A7335F" w:rsidRDefault="00075768" w:rsidP="001B3119">
            <w:pPr>
              <w:spacing w:line="360" w:lineRule="auto"/>
              <w:jc w:val="center"/>
              <w:rPr>
                <w:color w:val="000000"/>
                <w:lang w:val="uk-UA"/>
              </w:rPr>
            </w:pPr>
            <w:r w:rsidRPr="00A7335F">
              <w:rPr>
                <w:color w:val="000000"/>
                <w:lang w:val="uk-UA"/>
              </w:rPr>
              <w:t>75</w:t>
            </w:r>
          </w:p>
        </w:tc>
      </w:tr>
      <w:tr w:rsidR="00075768" w:rsidRPr="00A7335F" w:rsidTr="001B3119">
        <w:tc>
          <w:tcPr>
            <w:tcW w:w="1798" w:type="dxa"/>
          </w:tcPr>
          <w:p w:rsidR="00075768" w:rsidRPr="00A7335F" w:rsidRDefault="00075768" w:rsidP="001B3119">
            <w:pPr>
              <w:spacing w:line="360" w:lineRule="auto"/>
              <w:jc w:val="center"/>
              <w:rPr>
                <w:color w:val="000000"/>
              </w:rPr>
            </w:pPr>
            <w:r w:rsidRPr="00A7335F">
              <w:rPr>
                <w:color w:val="000000"/>
              </w:rPr>
              <w:t>Біологія</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lang w:val="uk-UA"/>
              </w:rPr>
              <w:t>3</w:t>
            </w:r>
          </w:p>
        </w:tc>
        <w:tc>
          <w:tcPr>
            <w:tcW w:w="1442" w:type="dxa"/>
            <w:vAlign w:val="center"/>
          </w:tcPr>
          <w:p w:rsidR="00075768" w:rsidRPr="00A7335F" w:rsidRDefault="00075768" w:rsidP="001B3119">
            <w:pPr>
              <w:spacing w:line="360" w:lineRule="auto"/>
              <w:jc w:val="center"/>
              <w:rPr>
                <w:color w:val="000000"/>
              </w:rPr>
            </w:pPr>
            <w:r w:rsidRPr="00A7335F">
              <w:rPr>
                <w:color w:val="000000"/>
              </w:rPr>
              <w:t>-</w:t>
            </w:r>
          </w:p>
        </w:tc>
        <w:tc>
          <w:tcPr>
            <w:tcW w:w="1378" w:type="dxa"/>
            <w:vAlign w:val="center"/>
          </w:tcPr>
          <w:p w:rsidR="00075768" w:rsidRPr="00A7335F" w:rsidRDefault="00075768" w:rsidP="001B3119">
            <w:pPr>
              <w:spacing w:line="360" w:lineRule="auto"/>
              <w:jc w:val="center"/>
              <w:rPr>
                <w:color w:val="000000"/>
              </w:rPr>
            </w:pPr>
            <w:r w:rsidRPr="00A7335F">
              <w:rPr>
                <w:color w:val="000000"/>
                <w:lang w:val="uk-UA"/>
              </w:rPr>
              <w:t>2</w:t>
            </w:r>
            <w:r w:rsidRPr="00A7335F">
              <w:rPr>
                <w:color w:val="000000"/>
              </w:rPr>
              <w:t xml:space="preserve"> (</w:t>
            </w:r>
            <w:r w:rsidRPr="00A7335F">
              <w:rPr>
                <w:color w:val="000000"/>
                <w:lang w:val="uk-UA"/>
              </w:rPr>
              <w:t>66.6</w:t>
            </w:r>
            <w:r w:rsidRPr="00A7335F">
              <w:rPr>
                <w:color w:val="000000"/>
              </w:rPr>
              <w:t>%)</w:t>
            </w:r>
          </w:p>
        </w:tc>
        <w:tc>
          <w:tcPr>
            <w:tcW w:w="1248" w:type="dxa"/>
            <w:vAlign w:val="center"/>
          </w:tcPr>
          <w:p w:rsidR="00075768" w:rsidRPr="00A7335F" w:rsidRDefault="00075768" w:rsidP="001B3119">
            <w:pPr>
              <w:spacing w:line="360" w:lineRule="auto"/>
              <w:jc w:val="center"/>
              <w:rPr>
                <w:color w:val="000000"/>
              </w:rPr>
            </w:pPr>
            <w:r w:rsidRPr="00A7335F">
              <w:rPr>
                <w:color w:val="000000"/>
              </w:rPr>
              <w:t>1 (</w:t>
            </w:r>
            <w:r w:rsidRPr="00A7335F">
              <w:rPr>
                <w:color w:val="000000"/>
                <w:lang w:val="uk-UA"/>
              </w:rPr>
              <w:t>33.3</w:t>
            </w:r>
            <w:r w:rsidRPr="00A7335F">
              <w:rPr>
                <w:color w:val="000000"/>
              </w:rPr>
              <w:t>%)</w:t>
            </w:r>
          </w:p>
        </w:tc>
        <w:tc>
          <w:tcPr>
            <w:tcW w:w="1445" w:type="dxa"/>
            <w:vAlign w:val="center"/>
          </w:tcPr>
          <w:p w:rsidR="00075768" w:rsidRPr="00A7335F" w:rsidRDefault="00075768" w:rsidP="001B3119">
            <w:pPr>
              <w:spacing w:line="360" w:lineRule="auto"/>
              <w:jc w:val="center"/>
              <w:rPr>
                <w:color w:val="000000"/>
              </w:rPr>
            </w:pPr>
            <w:r w:rsidRPr="00A7335F">
              <w:rPr>
                <w:color w:val="000000"/>
              </w:rPr>
              <w:t>-</w:t>
            </w:r>
          </w:p>
        </w:tc>
        <w:tc>
          <w:tcPr>
            <w:tcW w:w="1395" w:type="dxa"/>
            <w:vAlign w:val="center"/>
          </w:tcPr>
          <w:p w:rsidR="00075768" w:rsidRPr="00A7335F" w:rsidRDefault="00075768" w:rsidP="001B3119">
            <w:pPr>
              <w:spacing w:line="360" w:lineRule="auto"/>
              <w:jc w:val="center"/>
              <w:rPr>
                <w:color w:val="000000"/>
                <w:lang w:val="uk-UA"/>
              </w:rPr>
            </w:pPr>
            <w:r w:rsidRPr="00A7335F">
              <w:rPr>
                <w:color w:val="000000"/>
              </w:rPr>
              <w:t>5</w:t>
            </w:r>
            <w:r w:rsidRPr="00A7335F">
              <w:rPr>
                <w:color w:val="000000"/>
                <w:lang w:val="uk-UA"/>
              </w:rPr>
              <w:t>5</w:t>
            </w:r>
          </w:p>
        </w:tc>
      </w:tr>
      <w:tr w:rsidR="00075768" w:rsidRPr="00A7335F" w:rsidTr="001B3119">
        <w:tc>
          <w:tcPr>
            <w:tcW w:w="1798" w:type="dxa"/>
          </w:tcPr>
          <w:p w:rsidR="00075768" w:rsidRPr="00A7335F" w:rsidRDefault="00075768" w:rsidP="001B3119">
            <w:pPr>
              <w:spacing w:line="360" w:lineRule="auto"/>
              <w:jc w:val="center"/>
              <w:rPr>
                <w:color w:val="000000"/>
              </w:rPr>
            </w:pPr>
            <w:r w:rsidRPr="00A7335F">
              <w:rPr>
                <w:color w:val="000000"/>
              </w:rPr>
              <w:t>Англійська мова</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lang w:val="uk-UA"/>
              </w:rPr>
              <w:t>4</w:t>
            </w:r>
          </w:p>
        </w:tc>
        <w:tc>
          <w:tcPr>
            <w:tcW w:w="1442" w:type="dxa"/>
            <w:vAlign w:val="center"/>
          </w:tcPr>
          <w:p w:rsidR="00075768" w:rsidRPr="00A7335F" w:rsidRDefault="00075768" w:rsidP="001B3119">
            <w:pPr>
              <w:spacing w:line="360" w:lineRule="auto"/>
              <w:jc w:val="center"/>
              <w:rPr>
                <w:color w:val="000000"/>
                <w:lang w:val="uk-UA"/>
              </w:rPr>
            </w:pPr>
            <w:r w:rsidRPr="00A7335F">
              <w:rPr>
                <w:color w:val="000000"/>
                <w:lang w:val="uk-UA"/>
              </w:rPr>
              <w:t>1 (25%)</w:t>
            </w:r>
          </w:p>
        </w:tc>
        <w:tc>
          <w:tcPr>
            <w:tcW w:w="1378" w:type="dxa"/>
            <w:vAlign w:val="center"/>
          </w:tcPr>
          <w:p w:rsidR="00075768" w:rsidRPr="00A7335F" w:rsidRDefault="00075768" w:rsidP="001B3119">
            <w:pPr>
              <w:spacing w:line="360" w:lineRule="auto"/>
              <w:jc w:val="center"/>
              <w:rPr>
                <w:color w:val="000000"/>
                <w:lang w:val="uk-UA"/>
              </w:rPr>
            </w:pPr>
            <w:r w:rsidRPr="00A7335F">
              <w:rPr>
                <w:color w:val="000000"/>
                <w:lang w:val="uk-UA"/>
              </w:rPr>
              <w:t>1 (25%)</w:t>
            </w:r>
          </w:p>
        </w:tc>
        <w:tc>
          <w:tcPr>
            <w:tcW w:w="1248" w:type="dxa"/>
            <w:vAlign w:val="center"/>
          </w:tcPr>
          <w:p w:rsidR="00075768" w:rsidRPr="00A7335F" w:rsidRDefault="00075768" w:rsidP="001B3119">
            <w:pPr>
              <w:spacing w:line="360" w:lineRule="auto"/>
              <w:jc w:val="center"/>
              <w:rPr>
                <w:color w:val="000000"/>
                <w:lang w:val="uk-UA"/>
              </w:rPr>
            </w:pPr>
            <w:r w:rsidRPr="00A7335F">
              <w:rPr>
                <w:color w:val="000000"/>
                <w:lang w:val="uk-UA"/>
              </w:rPr>
              <w:t>1 (25%)</w:t>
            </w:r>
          </w:p>
        </w:tc>
        <w:tc>
          <w:tcPr>
            <w:tcW w:w="1445" w:type="dxa"/>
            <w:vAlign w:val="center"/>
          </w:tcPr>
          <w:p w:rsidR="00075768" w:rsidRPr="00A7335F" w:rsidRDefault="00075768" w:rsidP="001B3119">
            <w:pPr>
              <w:spacing w:line="360" w:lineRule="auto"/>
              <w:jc w:val="center"/>
              <w:rPr>
                <w:color w:val="000000"/>
                <w:lang w:val="uk-UA"/>
              </w:rPr>
            </w:pPr>
            <w:r w:rsidRPr="00A7335F">
              <w:rPr>
                <w:color w:val="000000"/>
                <w:lang w:val="uk-UA"/>
              </w:rPr>
              <w:t>1 (25%)</w:t>
            </w:r>
          </w:p>
        </w:tc>
        <w:tc>
          <w:tcPr>
            <w:tcW w:w="1395" w:type="dxa"/>
            <w:vAlign w:val="center"/>
          </w:tcPr>
          <w:p w:rsidR="00075768" w:rsidRPr="00A7335F" w:rsidRDefault="00075768" w:rsidP="001B3119">
            <w:pPr>
              <w:spacing w:line="360" w:lineRule="auto"/>
              <w:jc w:val="center"/>
              <w:rPr>
                <w:color w:val="000000"/>
                <w:lang w:val="uk-UA"/>
              </w:rPr>
            </w:pPr>
            <w:r w:rsidRPr="00A7335F">
              <w:rPr>
                <w:color w:val="000000"/>
                <w:lang w:val="uk-UA"/>
              </w:rPr>
              <w:t>54</w:t>
            </w:r>
          </w:p>
        </w:tc>
      </w:tr>
      <w:tr w:rsidR="00075768" w:rsidRPr="00A7335F" w:rsidTr="001B3119">
        <w:tc>
          <w:tcPr>
            <w:tcW w:w="1798" w:type="dxa"/>
          </w:tcPr>
          <w:p w:rsidR="00075768" w:rsidRPr="00A7335F" w:rsidRDefault="00075768" w:rsidP="001B3119">
            <w:pPr>
              <w:spacing w:line="360" w:lineRule="auto"/>
              <w:jc w:val="center"/>
              <w:rPr>
                <w:color w:val="000000"/>
              </w:rPr>
            </w:pPr>
            <w:r w:rsidRPr="00A7335F">
              <w:rPr>
                <w:color w:val="000000"/>
              </w:rPr>
              <w:t>Історія України</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rPr>
              <w:t>1</w:t>
            </w:r>
            <w:r w:rsidRPr="00A7335F">
              <w:rPr>
                <w:color w:val="000000"/>
                <w:lang w:val="uk-UA"/>
              </w:rPr>
              <w:t>6</w:t>
            </w:r>
          </w:p>
        </w:tc>
        <w:tc>
          <w:tcPr>
            <w:tcW w:w="1442" w:type="dxa"/>
            <w:vAlign w:val="center"/>
          </w:tcPr>
          <w:p w:rsidR="00075768" w:rsidRPr="00A7335F" w:rsidRDefault="00075768" w:rsidP="001B3119">
            <w:pPr>
              <w:spacing w:line="360" w:lineRule="auto"/>
              <w:jc w:val="center"/>
              <w:rPr>
                <w:color w:val="000000"/>
              </w:rPr>
            </w:pPr>
            <w:r w:rsidRPr="00A7335F">
              <w:rPr>
                <w:color w:val="000000"/>
                <w:lang w:val="uk-UA"/>
              </w:rPr>
              <w:t>1</w:t>
            </w:r>
            <w:r w:rsidRPr="00A7335F">
              <w:rPr>
                <w:color w:val="000000"/>
              </w:rPr>
              <w:t xml:space="preserve"> (</w:t>
            </w:r>
            <w:r w:rsidRPr="00A7335F">
              <w:rPr>
                <w:color w:val="000000"/>
                <w:lang w:val="uk-UA"/>
              </w:rPr>
              <w:t>6</w:t>
            </w:r>
            <w:r w:rsidRPr="00A7335F">
              <w:rPr>
                <w:color w:val="000000"/>
              </w:rPr>
              <w:t>%)</w:t>
            </w:r>
          </w:p>
        </w:tc>
        <w:tc>
          <w:tcPr>
            <w:tcW w:w="1378" w:type="dxa"/>
            <w:vAlign w:val="center"/>
          </w:tcPr>
          <w:p w:rsidR="00075768" w:rsidRPr="00A7335F" w:rsidRDefault="00075768" w:rsidP="001B3119">
            <w:pPr>
              <w:spacing w:line="360" w:lineRule="auto"/>
              <w:jc w:val="center"/>
              <w:rPr>
                <w:color w:val="000000"/>
              </w:rPr>
            </w:pPr>
            <w:r w:rsidRPr="00A7335F">
              <w:rPr>
                <w:color w:val="000000"/>
                <w:lang w:val="uk-UA"/>
              </w:rPr>
              <w:t xml:space="preserve">8 </w:t>
            </w:r>
            <w:r w:rsidRPr="00A7335F">
              <w:rPr>
                <w:color w:val="000000"/>
              </w:rPr>
              <w:t>(</w:t>
            </w:r>
            <w:r w:rsidRPr="00A7335F">
              <w:rPr>
                <w:color w:val="000000"/>
                <w:lang w:val="uk-UA"/>
              </w:rPr>
              <w:t>50</w:t>
            </w:r>
            <w:r w:rsidRPr="00A7335F">
              <w:rPr>
                <w:color w:val="000000"/>
              </w:rPr>
              <w:t>%)</w:t>
            </w:r>
          </w:p>
        </w:tc>
        <w:tc>
          <w:tcPr>
            <w:tcW w:w="1248" w:type="dxa"/>
            <w:vAlign w:val="center"/>
          </w:tcPr>
          <w:p w:rsidR="00075768" w:rsidRPr="00A7335F" w:rsidRDefault="00075768" w:rsidP="001B3119">
            <w:pPr>
              <w:spacing w:line="360" w:lineRule="auto"/>
              <w:jc w:val="center"/>
              <w:rPr>
                <w:color w:val="000000"/>
              </w:rPr>
            </w:pPr>
            <w:r w:rsidRPr="00A7335F">
              <w:rPr>
                <w:color w:val="000000"/>
                <w:lang w:val="uk-UA"/>
              </w:rPr>
              <w:t>7</w:t>
            </w:r>
            <w:r w:rsidRPr="00A7335F">
              <w:rPr>
                <w:color w:val="000000"/>
              </w:rPr>
              <w:t xml:space="preserve"> (4</w:t>
            </w:r>
            <w:r w:rsidRPr="00A7335F">
              <w:rPr>
                <w:color w:val="000000"/>
                <w:lang w:val="uk-UA"/>
              </w:rPr>
              <w:t>4</w:t>
            </w:r>
            <w:r w:rsidRPr="00A7335F">
              <w:rPr>
                <w:color w:val="000000"/>
              </w:rPr>
              <w:t>%)</w:t>
            </w:r>
          </w:p>
        </w:tc>
        <w:tc>
          <w:tcPr>
            <w:tcW w:w="1445"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395" w:type="dxa"/>
          </w:tcPr>
          <w:p w:rsidR="00075768" w:rsidRPr="00A7335F" w:rsidRDefault="00075768" w:rsidP="001B3119">
            <w:pPr>
              <w:spacing w:line="360" w:lineRule="auto"/>
              <w:jc w:val="center"/>
              <w:rPr>
                <w:color w:val="000000"/>
                <w:lang w:val="uk-UA"/>
              </w:rPr>
            </w:pPr>
            <w:r w:rsidRPr="00A7335F">
              <w:rPr>
                <w:color w:val="000000"/>
                <w:lang w:val="uk-UA"/>
              </w:rPr>
              <w:t>54</w:t>
            </w:r>
          </w:p>
        </w:tc>
      </w:tr>
      <w:tr w:rsidR="00075768" w:rsidRPr="00A7335F" w:rsidTr="001B3119">
        <w:trPr>
          <w:trHeight w:val="331"/>
        </w:trPr>
        <w:tc>
          <w:tcPr>
            <w:tcW w:w="1798" w:type="dxa"/>
          </w:tcPr>
          <w:p w:rsidR="00075768" w:rsidRPr="00A7335F" w:rsidRDefault="00075768" w:rsidP="001B3119">
            <w:pPr>
              <w:spacing w:line="360" w:lineRule="auto"/>
              <w:jc w:val="center"/>
              <w:rPr>
                <w:color w:val="000000"/>
              </w:rPr>
            </w:pPr>
            <w:r w:rsidRPr="00A7335F">
              <w:rPr>
                <w:color w:val="000000"/>
              </w:rPr>
              <w:t>Українська мова і література</w:t>
            </w:r>
          </w:p>
        </w:tc>
        <w:tc>
          <w:tcPr>
            <w:tcW w:w="1620" w:type="dxa"/>
          </w:tcPr>
          <w:p w:rsidR="00075768" w:rsidRPr="00A7335F" w:rsidRDefault="00075768" w:rsidP="001B3119">
            <w:pPr>
              <w:spacing w:line="360" w:lineRule="auto"/>
              <w:jc w:val="center"/>
              <w:rPr>
                <w:color w:val="000000"/>
                <w:lang w:val="uk-UA"/>
              </w:rPr>
            </w:pPr>
            <w:r w:rsidRPr="00A7335F">
              <w:rPr>
                <w:color w:val="000000"/>
              </w:rPr>
              <w:t>1</w:t>
            </w:r>
            <w:r w:rsidRPr="00A7335F">
              <w:rPr>
                <w:color w:val="000000"/>
                <w:lang w:val="uk-UA"/>
              </w:rPr>
              <w:t>8</w:t>
            </w:r>
          </w:p>
        </w:tc>
        <w:tc>
          <w:tcPr>
            <w:tcW w:w="1442" w:type="dxa"/>
          </w:tcPr>
          <w:p w:rsidR="00075768" w:rsidRPr="00A7335F" w:rsidRDefault="00075768" w:rsidP="001B3119">
            <w:pPr>
              <w:spacing w:line="360" w:lineRule="auto"/>
              <w:jc w:val="center"/>
              <w:rPr>
                <w:color w:val="000000"/>
              </w:rPr>
            </w:pPr>
            <w:r w:rsidRPr="00A7335F">
              <w:rPr>
                <w:color w:val="000000"/>
                <w:lang w:val="uk-UA"/>
              </w:rPr>
              <w:t>3</w:t>
            </w:r>
            <w:r w:rsidRPr="00A7335F">
              <w:rPr>
                <w:color w:val="000000"/>
              </w:rPr>
              <w:t xml:space="preserve"> (</w:t>
            </w:r>
            <w:r w:rsidRPr="00A7335F">
              <w:rPr>
                <w:color w:val="000000"/>
                <w:lang w:val="uk-UA"/>
              </w:rPr>
              <w:t>1</w:t>
            </w:r>
            <w:r w:rsidRPr="00A7335F">
              <w:rPr>
                <w:color w:val="000000"/>
              </w:rPr>
              <w:t>7%)</w:t>
            </w:r>
          </w:p>
        </w:tc>
        <w:tc>
          <w:tcPr>
            <w:tcW w:w="1378" w:type="dxa"/>
          </w:tcPr>
          <w:p w:rsidR="00075768" w:rsidRPr="00A7335F" w:rsidRDefault="00075768" w:rsidP="001B3119">
            <w:pPr>
              <w:spacing w:line="360" w:lineRule="auto"/>
              <w:jc w:val="center"/>
              <w:rPr>
                <w:color w:val="000000"/>
              </w:rPr>
            </w:pPr>
            <w:r w:rsidRPr="00A7335F">
              <w:rPr>
                <w:color w:val="000000"/>
                <w:lang w:val="uk-UA"/>
              </w:rPr>
              <w:t>6</w:t>
            </w:r>
            <w:r w:rsidRPr="00A7335F">
              <w:rPr>
                <w:color w:val="000000"/>
              </w:rPr>
              <w:t xml:space="preserve"> (</w:t>
            </w:r>
            <w:r w:rsidRPr="00A7335F">
              <w:rPr>
                <w:color w:val="000000"/>
                <w:lang w:val="uk-UA"/>
              </w:rPr>
              <w:t>33</w:t>
            </w:r>
            <w:r w:rsidRPr="00A7335F">
              <w:rPr>
                <w:color w:val="000000"/>
              </w:rPr>
              <w:t>%)</w:t>
            </w:r>
          </w:p>
        </w:tc>
        <w:tc>
          <w:tcPr>
            <w:tcW w:w="1248" w:type="dxa"/>
          </w:tcPr>
          <w:p w:rsidR="00075768" w:rsidRPr="00A7335F" w:rsidRDefault="00075768" w:rsidP="001B3119">
            <w:pPr>
              <w:spacing w:line="360" w:lineRule="auto"/>
              <w:jc w:val="center"/>
              <w:rPr>
                <w:color w:val="000000"/>
              </w:rPr>
            </w:pPr>
            <w:r w:rsidRPr="00A7335F">
              <w:rPr>
                <w:color w:val="000000"/>
                <w:lang w:val="uk-UA"/>
              </w:rPr>
              <w:t>6</w:t>
            </w:r>
            <w:r w:rsidRPr="00A7335F">
              <w:rPr>
                <w:color w:val="000000"/>
              </w:rPr>
              <w:t xml:space="preserve"> (33%)</w:t>
            </w:r>
          </w:p>
        </w:tc>
        <w:tc>
          <w:tcPr>
            <w:tcW w:w="1445" w:type="dxa"/>
          </w:tcPr>
          <w:p w:rsidR="00075768" w:rsidRPr="00A7335F" w:rsidRDefault="00075768" w:rsidP="001B3119">
            <w:pPr>
              <w:spacing w:line="360" w:lineRule="auto"/>
              <w:jc w:val="center"/>
              <w:rPr>
                <w:color w:val="000000"/>
              </w:rPr>
            </w:pPr>
            <w:r w:rsidRPr="00A7335F">
              <w:rPr>
                <w:color w:val="000000"/>
                <w:lang w:val="uk-UA"/>
              </w:rPr>
              <w:t>3</w:t>
            </w:r>
            <w:r w:rsidRPr="00A7335F">
              <w:rPr>
                <w:color w:val="000000"/>
              </w:rPr>
              <w:t xml:space="preserve"> (1</w:t>
            </w:r>
            <w:r w:rsidRPr="00A7335F">
              <w:rPr>
                <w:color w:val="000000"/>
                <w:lang w:val="uk-UA"/>
              </w:rPr>
              <w:t>7</w:t>
            </w:r>
            <w:r w:rsidRPr="00A7335F">
              <w:rPr>
                <w:color w:val="000000"/>
              </w:rPr>
              <w:t>%)</w:t>
            </w:r>
          </w:p>
        </w:tc>
        <w:tc>
          <w:tcPr>
            <w:tcW w:w="1395" w:type="dxa"/>
          </w:tcPr>
          <w:p w:rsidR="00075768" w:rsidRPr="00A7335F" w:rsidRDefault="00075768" w:rsidP="001B3119">
            <w:pPr>
              <w:spacing w:line="360" w:lineRule="auto"/>
              <w:jc w:val="center"/>
              <w:rPr>
                <w:color w:val="000000"/>
              </w:rPr>
            </w:pPr>
            <w:r w:rsidRPr="00A7335F">
              <w:rPr>
                <w:color w:val="000000"/>
              </w:rPr>
              <w:t>53</w:t>
            </w:r>
          </w:p>
        </w:tc>
      </w:tr>
      <w:tr w:rsidR="00075768" w:rsidRPr="00A7335F" w:rsidTr="001B3119">
        <w:trPr>
          <w:trHeight w:val="331"/>
        </w:trPr>
        <w:tc>
          <w:tcPr>
            <w:tcW w:w="1798" w:type="dxa"/>
          </w:tcPr>
          <w:p w:rsidR="00075768" w:rsidRPr="00A7335F" w:rsidRDefault="00075768" w:rsidP="001B3119">
            <w:pPr>
              <w:spacing w:line="360" w:lineRule="auto"/>
              <w:jc w:val="center"/>
              <w:rPr>
                <w:color w:val="000000"/>
              </w:rPr>
            </w:pPr>
            <w:r w:rsidRPr="00A7335F">
              <w:rPr>
                <w:color w:val="000000"/>
              </w:rPr>
              <w:t>Географія</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lang w:val="uk-UA"/>
              </w:rPr>
              <w:t>8</w:t>
            </w:r>
          </w:p>
        </w:tc>
        <w:tc>
          <w:tcPr>
            <w:tcW w:w="1442" w:type="dxa"/>
            <w:vAlign w:val="center"/>
          </w:tcPr>
          <w:p w:rsidR="00075768" w:rsidRPr="00A7335F" w:rsidRDefault="00075768" w:rsidP="001B3119">
            <w:pPr>
              <w:spacing w:line="360" w:lineRule="auto"/>
              <w:jc w:val="center"/>
              <w:rPr>
                <w:color w:val="000000"/>
              </w:rPr>
            </w:pPr>
            <w:r w:rsidRPr="00A7335F">
              <w:rPr>
                <w:color w:val="000000"/>
              </w:rPr>
              <w:t>1</w:t>
            </w:r>
            <w:r w:rsidRPr="00A7335F">
              <w:rPr>
                <w:color w:val="000000"/>
                <w:lang w:val="uk-UA"/>
              </w:rPr>
              <w:t xml:space="preserve"> </w:t>
            </w:r>
            <w:r w:rsidRPr="00A7335F">
              <w:rPr>
                <w:color w:val="000000"/>
              </w:rPr>
              <w:t>(</w:t>
            </w:r>
            <w:r w:rsidRPr="00A7335F">
              <w:rPr>
                <w:color w:val="000000"/>
                <w:lang w:val="uk-UA"/>
              </w:rPr>
              <w:t>12.5</w:t>
            </w:r>
            <w:r w:rsidRPr="00A7335F">
              <w:rPr>
                <w:color w:val="000000"/>
              </w:rPr>
              <w:t>%)</w:t>
            </w:r>
          </w:p>
        </w:tc>
        <w:tc>
          <w:tcPr>
            <w:tcW w:w="1378" w:type="dxa"/>
            <w:vAlign w:val="center"/>
          </w:tcPr>
          <w:p w:rsidR="00075768" w:rsidRPr="00A7335F" w:rsidRDefault="00075768" w:rsidP="001B3119">
            <w:pPr>
              <w:spacing w:line="360" w:lineRule="auto"/>
              <w:jc w:val="center"/>
              <w:rPr>
                <w:color w:val="000000"/>
              </w:rPr>
            </w:pPr>
            <w:r w:rsidRPr="00A7335F">
              <w:rPr>
                <w:color w:val="000000"/>
              </w:rPr>
              <w:t>1 (</w:t>
            </w:r>
            <w:r w:rsidRPr="00A7335F">
              <w:rPr>
                <w:color w:val="000000"/>
                <w:lang w:val="uk-UA"/>
              </w:rPr>
              <w:t>12.5</w:t>
            </w:r>
            <w:r w:rsidRPr="00A7335F">
              <w:rPr>
                <w:color w:val="000000"/>
              </w:rPr>
              <w:t>%)</w:t>
            </w:r>
          </w:p>
        </w:tc>
        <w:tc>
          <w:tcPr>
            <w:tcW w:w="1248" w:type="dxa"/>
            <w:vAlign w:val="center"/>
          </w:tcPr>
          <w:p w:rsidR="00075768" w:rsidRPr="00A7335F" w:rsidRDefault="00075768" w:rsidP="001B3119">
            <w:pPr>
              <w:spacing w:line="360" w:lineRule="auto"/>
              <w:jc w:val="center"/>
              <w:rPr>
                <w:color w:val="000000"/>
              </w:rPr>
            </w:pPr>
            <w:r w:rsidRPr="00A7335F">
              <w:rPr>
                <w:color w:val="000000"/>
                <w:lang w:val="uk-UA"/>
              </w:rPr>
              <w:t>6</w:t>
            </w:r>
            <w:r w:rsidRPr="00A7335F">
              <w:rPr>
                <w:color w:val="000000"/>
              </w:rPr>
              <w:t xml:space="preserve"> (7</w:t>
            </w:r>
            <w:r w:rsidRPr="00A7335F">
              <w:rPr>
                <w:color w:val="000000"/>
                <w:lang w:val="uk-UA"/>
              </w:rPr>
              <w:t>5</w:t>
            </w:r>
            <w:r w:rsidRPr="00A7335F">
              <w:rPr>
                <w:color w:val="000000"/>
              </w:rPr>
              <w:t>%)</w:t>
            </w:r>
          </w:p>
        </w:tc>
        <w:tc>
          <w:tcPr>
            <w:tcW w:w="1445" w:type="dxa"/>
            <w:vAlign w:val="center"/>
          </w:tcPr>
          <w:p w:rsidR="00075768" w:rsidRPr="00A7335F" w:rsidRDefault="00075768" w:rsidP="001B3119">
            <w:pPr>
              <w:spacing w:line="360" w:lineRule="auto"/>
              <w:jc w:val="center"/>
              <w:rPr>
                <w:color w:val="000000"/>
                <w:lang w:val="uk-UA"/>
              </w:rPr>
            </w:pPr>
            <w:r w:rsidRPr="00A7335F">
              <w:rPr>
                <w:color w:val="000000"/>
                <w:lang w:val="uk-UA"/>
              </w:rPr>
              <w:t>-</w:t>
            </w:r>
          </w:p>
        </w:tc>
        <w:tc>
          <w:tcPr>
            <w:tcW w:w="1395" w:type="dxa"/>
            <w:vAlign w:val="center"/>
          </w:tcPr>
          <w:p w:rsidR="00075768" w:rsidRPr="00A7335F" w:rsidRDefault="00075768" w:rsidP="001B3119">
            <w:pPr>
              <w:spacing w:line="360" w:lineRule="auto"/>
              <w:jc w:val="center"/>
              <w:rPr>
                <w:color w:val="000000"/>
                <w:lang w:val="uk-UA"/>
              </w:rPr>
            </w:pPr>
            <w:r w:rsidRPr="00A7335F">
              <w:rPr>
                <w:color w:val="000000"/>
                <w:lang w:val="uk-UA"/>
              </w:rPr>
              <w:t>48</w:t>
            </w:r>
          </w:p>
        </w:tc>
      </w:tr>
      <w:tr w:rsidR="00075768" w:rsidRPr="00A7335F" w:rsidTr="001B3119">
        <w:trPr>
          <w:trHeight w:val="331"/>
        </w:trPr>
        <w:tc>
          <w:tcPr>
            <w:tcW w:w="1798" w:type="dxa"/>
          </w:tcPr>
          <w:p w:rsidR="00075768" w:rsidRPr="00A7335F" w:rsidRDefault="00075768" w:rsidP="001B3119">
            <w:pPr>
              <w:spacing w:line="360" w:lineRule="auto"/>
              <w:jc w:val="center"/>
              <w:rPr>
                <w:color w:val="000000"/>
                <w:lang w:val="uk-UA"/>
              </w:rPr>
            </w:pPr>
            <w:r w:rsidRPr="00A7335F">
              <w:rPr>
                <w:color w:val="000000"/>
                <w:lang w:val="uk-UA"/>
              </w:rPr>
              <w:t xml:space="preserve">Разом </w:t>
            </w:r>
          </w:p>
        </w:tc>
        <w:tc>
          <w:tcPr>
            <w:tcW w:w="1620" w:type="dxa"/>
            <w:vAlign w:val="center"/>
          </w:tcPr>
          <w:p w:rsidR="00075768" w:rsidRPr="00A7335F" w:rsidRDefault="00075768" w:rsidP="001B3119">
            <w:pPr>
              <w:spacing w:line="360" w:lineRule="auto"/>
              <w:jc w:val="center"/>
              <w:rPr>
                <w:color w:val="000000"/>
                <w:lang w:val="uk-UA"/>
              </w:rPr>
            </w:pPr>
            <w:r w:rsidRPr="00A7335F">
              <w:rPr>
                <w:color w:val="000000"/>
                <w:lang w:val="uk-UA"/>
              </w:rPr>
              <w:t>54</w:t>
            </w:r>
          </w:p>
        </w:tc>
        <w:tc>
          <w:tcPr>
            <w:tcW w:w="1442" w:type="dxa"/>
            <w:vAlign w:val="center"/>
          </w:tcPr>
          <w:p w:rsidR="00075768" w:rsidRPr="00A7335F" w:rsidRDefault="00075768" w:rsidP="001B3119">
            <w:pPr>
              <w:spacing w:line="360" w:lineRule="auto"/>
              <w:jc w:val="center"/>
              <w:rPr>
                <w:color w:val="000000"/>
                <w:lang w:val="uk-UA"/>
              </w:rPr>
            </w:pPr>
            <w:r w:rsidRPr="00A7335F">
              <w:rPr>
                <w:color w:val="000000"/>
                <w:lang w:val="uk-UA"/>
              </w:rPr>
              <w:t>9 (17%)</w:t>
            </w:r>
          </w:p>
        </w:tc>
        <w:tc>
          <w:tcPr>
            <w:tcW w:w="1378" w:type="dxa"/>
            <w:vAlign w:val="center"/>
          </w:tcPr>
          <w:p w:rsidR="00075768" w:rsidRPr="00A7335F" w:rsidRDefault="00075768" w:rsidP="001B3119">
            <w:pPr>
              <w:spacing w:line="360" w:lineRule="auto"/>
              <w:jc w:val="center"/>
              <w:rPr>
                <w:color w:val="000000"/>
                <w:lang w:val="uk-UA"/>
              </w:rPr>
            </w:pPr>
            <w:r w:rsidRPr="00A7335F">
              <w:rPr>
                <w:color w:val="000000"/>
                <w:lang w:val="uk-UA"/>
              </w:rPr>
              <w:t>19 (35%)</w:t>
            </w:r>
          </w:p>
        </w:tc>
        <w:tc>
          <w:tcPr>
            <w:tcW w:w="1248" w:type="dxa"/>
            <w:vAlign w:val="center"/>
          </w:tcPr>
          <w:p w:rsidR="00075768" w:rsidRPr="00A7335F" w:rsidRDefault="00075768" w:rsidP="001B3119">
            <w:pPr>
              <w:spacing w:line="360" w:lineRule="auto"/>
              <w:jc w:val="center"/>
              <w:rPr>
                <w:color w:val="000000"/>
                <w:lang w:val="uk-UA"/>
              </w:rPr>
            </w:pPr>
            <w:r w:rsidRPr="00A7335F">
              <w:rPr>
                <w:color w:val="000000"/>
                <w:lang w:val="uk-UA"/>
              </w:rPr>
              <w:t>22 (41%)</w:t>
            </w:r>
          </w:p>
        </w:tc>
        <w:tc>
          <w:tcPr>
            <w:tcW w:w="1445" w:type="dxa"/>
            <w:vAlign w:val="center"/>
          </w:tcPr>
          <w:p w:rsidR="00075768" w:rsidRPr="00A7335F" w:rsidRDefault="00075768" w:rsidP="001B3119">
            <w:pPr>
              <w:spacing w:line="360" w:lineRule="auto"/>
              <w:jc w:val="center"/>
              <w:rPr>
                <w:color w:val="000000"/>
                <w:lang w:val="uk-UA"/>
              </w:rPr>
            </w:pPr>
            <w:r w:rsidRPr="00A7335F">
              <w:rPr>
                <w:color w:val="000000"/>
                <w:lang w:val="uk-UA"/>
              </w:rPr>
              <w:t>4 (7%)</w:t>
            </w:r>
          </w:p>
        </w:tc>
        <w:tc>
          <w:tcPr>
            <w:tcW w:w="1395" w:type="dxa"/>
            <w:vAlign w:val="center"/>
          </w:tcPr>
          <w:p w:rsidR="00075768" w:rsidRPr="00A7335F" w:rsidRDefault="00075768" w:rsidP="001B3119">
            <w:pPr>
              <w:spacing w:line="360" w:lineRule="auto"/>
              <w:jc w:val="center"/>
              <w:rPr>
                <w:color w:val="000000"/>
                <w:lang w:val="uk-UA"/>
              </w:rPr>
            </w:pPr>
            <w:r w:rsidRPr="00A7335F">
              <w:rPr>
                <w:color w:val="000000"/>
                <w:lang w:val="uk-UA"/>
              </w:rPr>
              <w:t>55</w:t>
            </w:r>
          </w:p>
        </w:tc>
      </w:tr>
    </w:tbl>
    <w:p w:rsidR="00075768" w:rsidRPr="009F45FE" w:rsidRDefault="00075768" w:rsidP="00273F55">
      <w:pPr>
        <w:spacing w:line="360" w:lineRule="auto"/>
        <w:ind w:firstLine="540"/>
        <w:jc w:val="both"/>
        <w:rPr>
          <w:color w:val="000000"/>
          <w:lang w:val="uk-UA"/>
        </w:rPr>
      </w:pPr>
    </w:p>
    <w:p w:rsidR="00075768" w:rsidRPr="00AB6CAF" w:rsidRDefault="00075768" w:rsidP="00273F55">
      <w:pPr>
        <w:spacing w:line="360" w:lineRule="auto"/>
        <w:ind w:firstLine="540"/>
        <w:jc w:val="both"/>
        <w:rPr>
          <w:lang w:val="uk-UA"/>
        </w:rPr>
      </w:pPr>
      <w:r>
        <w:rPr>
          <w:lang w:val="uk-UA"/>
        </w:rPr>
        <w:t xml:space="preserve"> Н</w:t>
      </w:r>
      <w:r w:rsidRPr="00AB6CAF">
        <w:rPr>
          <w:lang w:val="uk-UA"/>
        </w:rPr>
        <w:t>айнижчий зафіксовано з географії – 48%.</w:t>
      </w:r>
      <w:r w:rsidRPr="00AB6CAF">
        <w:rPr>
          <w:color w:val="FF0000"/>
          <w:lang w:val="uk-UA"/>
        </w:rPr>
        <w:t xml:space="preserve"> </w:t>
      </w:r>
      <w:r w:rsidRPr="00AB6CAF">
        <w:rPr>
          <w:lang w:val="uk-UA"/>
        </w:rPr>
        <w:t>Хоча у порівнянні з минулим роком</w:t>
      </w:r>
      <w:r w:rsidRPr="00AB6CAF">
        <w:rPr>
          <w:color w:val="FF0000"/>
          <w:lang w:val="uk-UA"/>
        </w:rPr>
        <w:t xml:space="preserve"> </w:t>
      </w:r>
      <w:r w:rsidRPr="00AB6CAF">
        <w:rPr>
          <w:lang w:val="uk-UA"/>
        </w:rPr>
        <w:t xml:space="preserve">показник зріс на 6%. І це вже зрушення. Покращились результати випускників із математики (на 33% збільшився показник навченості), з англійської мови -  на 18%, біології - на 5%, історії України - на 1%.  Погіршились результати з української мови. Показник якості навченості зменшився на  3%. Проте, у порівнянні з минулим роком зріс показник якості навченості з 50 до 55. І цей факт не може не тішити. </w:t>
      </w:r>
      <w:r>
        <w:rPr>
          <w:lang w:val="uk-UA"/>
        </w:rPr>
        <w:t>Зазначила, що м</w:t>
      </w:r>
      <w:r w:rsidRPr="00AB6CAF">
        <w:rPr>
          <w:lang w:val="uk-UA"/>
        </w:rPr>
        <w:t>и впевнено крокуємо вперед до</w:t>
      </w:r>
      <w:r>
        <w:rPr>
          <w:lang w:val="uk-UA"/>
        </w:rPr>
        <w:t xml:space="preserve"> перемог. Висловила подяки </w:t>
      </w:r>
      <w:r w:rsidRPr="00AB6CAF">
        <w:rPr>
          <w:lang w:val="uk-UA"/>
        </w:rPr>
        <w:t xml:space="preserve"> педагогам Одудьку Г.Д., Павліщук К.П., Пасічник З.В., Шевчук Н.В., Гончаруку В.М.</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55"/>
        <w:gridCol w:w="1800"/>
        <w:gridCol w:w="1800"/>
      </w:tblGrid>
      <w:tr w:rsidR="00075768" w:rsidRPr="00A7335F" w:rsidTr="001B3119">
        <w:trPr>
          <w:trHeight w:val="189"/>
        </w:trPr>
        <w:tc>
          <w:tcPr>
            <w:tcW w:w="3085" w:type="dxa"/>
            <w:vMerge w:val="restart"/>
          </w:tcPr>
          <w:p w:rsidR="00075768" w:rsidRPr="00A7335F" w:rsidRDefault="00075768" w:rsidP="001B3119">
            <w:pPr>
              <w:spacing w:line="360" w:lineRule="auto"/>
              <w:jc w:val="center"/>
            </w:pPr>
            <w:r w:rsidRPr="00A7335F">
              <w:t>Предмет</w:t>
            </w:r>
          </w:p>
        </w:tc>
        <w:tc>
          <w:tcPr>
            <w:tcW w:w="1955" w:type="dxa"/>
          </w:tcPr>
          <w:p w:rsidR="00075768" w:rsidRPr="00A7335F" w:rsidRDefault="00075768" w:rsidP="001B3119">
            <w:pPr>
              <w:spacing w:line="360" w:lineRule="auto"/>
              <w:jc w:val="center"/>
            </w:pPr>
            <w:r w:rsidRPr="00A7335F">
              <w:t>2017</w:t>
            </w:r>
          </w:p>
        </w:tc>
        <w:tc>
          <w:tcPr>
            <w:tcW w:w="1800" w:type="dxa"/>
          </w:tcPr>
          <w:p w:rsidR="00075768" w:rsidRPr="00A7335F" w:rsidRDefault="00075768" w:rsidP="001B3119">
            <w:pPr>
              <w:spacing w:line="360" w:lineRule="auto"/>
              <w:jc w:val="center"/>
            </w:pPr>
            <w:r w:rsidRPr="00A7335F">
              <w:t>2018</w:t>
            </w:r>
          </w:p>
        </w:tc>
        <w:tc>
          <w:tcPr>
            <w:tcW w:w="1800" w:type="dxa"/>
          </w:tcPr>
          <w:p w:rsidR="00075768" w:rsidRPr="00A7335F" w:rsidRDefault="00075768" w:rsidP="001B3119">
            <w:pPr>
              <w:spacing w:line="360" w:lineRule="auto"/>
              <w:jc w:val="center"/>
              <w:rPr>
                <w:lang w:val="uk-UA"/>
              </w:rPr>
            </w:pPr>
            <w:r w:rsidRPr="00A7335F">
              <w:rPr>
                <w:lang w:val="uk-UA"/>
              </w:rPr>
              <w:t>2019</w:t>
            </w:r>
          </w:p>
        </w:tc>
      </w:tr>
      <w:tr w:rsidR="00075768" w:rsidRPr="00A7335F" w:rsidTr="001B3119">
        <w:trPr>
          <w:trHeight w:val="451"/>
        </w:trPr>
        <w:tc>
          <w:tcPr>
            <w:tcW w:w="3085" w:type="dxa"/>
            <w:vMerge/>
          </w:tcPr>
          <w:p w:rsidR="00075768" w:rsidRPr="00A7335F" w:rsidRDefault="00075768" w:rsidP="001B3119">
            <w:pPr>
              <w:spacing w:line="360" w:lineRule="auto"/>
              <w:jc w:val="center"/>
            </w:pPr>
          </w:p>
        </w:tc>
        <w:tc>
          <w:tcPr>
            <w:tcW w:w="1955" w:type="dxa"/>
          </w:tcPr>
          <w:p w:rsidR="00075768" w:rsidRPr="00A7335F" w:rsidRDefault="00075768" w:rsidP="001B3119">
            <w:pPr>
              <w:spacing w:line="360" w:lineRule="auto"/>
              <w:jc w:val="center"/>
            </w:pPr>
            <w:r w:rsidRPr="00A7335F">
              <w:t>Показник</w:t>
            </w:r>
          </w:p>
          <w:p w:rsidR="00075768" w:rsidRPr="00A7335F" w:rsidRDefault="00075768" w:rsidP="001B3119">
            <w:pPr>
              <w:spacing w:line="360" w:lineRule="auto"/>
              <w:jc w:val="center"/>
            </w:pPr>
            <w:r w:rsidRPr="00A7335F">
              <w:t xml:space="preserve"> якості </w:t>
            </w:r>
            <w:r w:rsidRPr="00A7335F">
              <w:lastRenderedPageBreak/>
              <w:t>навченості</w:t>
            </w:r>
          </w:p>
        </w:tc>
        <w:tc>
          <w:tcPr>
            <w:tcW w:w="1800" w:type="dxa"/>
          </w:tcPr>
          <w:p w:rsidR="00075768" w:rsidRPr="00A7335F" w:rsidRDefault="00075768" w:rsidP="001B3119">
            <w:pPr>
              <w:spacing w:line="360" w:lineRule="auto"/>
              <w:jc w:val="center"/>
            </w:pPr>
            <w:r w:rsidRPr="00A7335F">
              <w:lastRenderedPageBreak/>
              <w:t>Показник</w:t>
            </w:r>
          </w:p>
          <w:p w:rsidR="00075768" w:rsidRPr="00A7335F" w:rsidRDefault="00075768" w:rsidP="001B3119">
            <w:pPr>
              <w:spacing w:line="360" w:lineRule="auto"/>
              <w:jc w:val="center"/>
            </w:pPr>
            <w:r w:rsidRPr="00A7335F">
              <w:t xml:space="preserve"> якості </w:t>
            </w:r>
            <w:r w:rsidRPr="00A7335F">
              <w:lastRenderedPageBreak/>
              <w:t>навченості</w:t>
            </w:r>
          </w:p>
        </w:tc>
        <w:tc>
          <w:tcPr>
            <w:tcW w:w="1800" w:type="dxa"/>
          </w:tcPr>
          <w:p w:rsidR="00075768" w:rsidRPr="00A7335F" w:rsidRDefault="00075768" w:rsidP="001B3119">
            <w:pPr>
              <w:spacing w:line="360" w:lineRule="auto"/>
              <w:jc w:val="center"/>
            </w:pPr>
            <w:r w:rsidRPr="00A7335F">
              <w:lastRenderedPageBreak/>
              <w:t>Показник</w:t>
            </w:r>
          </w:p>
          <w:p w:rsidR="00075768" w:rsidRPr="00A7335F" w:rsidRDefault="00075768" w:rsidP="001B3119">
            <w:pPr>
              <w:spacing w:line="360" w:lineRule="auto"/>
              <w:jc w:val="center"/>
            </w:pPr>
            <w:r w:rsidRPr="00A7335F">
              <w:t xml:space="preserve"> якості </w:t>
            </w:r>
            <w:r w:rsidRPr="00A7335F">
              <w:lastRenderedPageBreak/>
              <w:t>навченості</w:t>
            </w:r>
          </w:p>
        </w:tc>
      </w:tr>
      <w:tr w:rsidR="00075768" w:rsidRPr="00A7335F" w:rsidTr="001B3119">
        <w:trPr>
          <w:trHeight w:val="451"/>
        </w:trPr>
        <w:tc>
          <w:tcPr>
            <w:tcW w:w="3085" w:type="dxa"/>
          </w:tcPr>
          <w:p w:rsidR="00075768" w:rsidRPr="00A7335F" w:rsidRDefault="00075768" w:rsidP="001B3119">
            <w:pPr>
              <w:spacing w:line="360" w:lineRule="auto"/>
              <w:jc w:val="center"/>
              <w:rPr>
                <w:color w:val="000000"/>
                <w:lang w:val="uk-UA"/>
              </w:rPr>
            </w:pPr>
            <w:r w:rsidRPr="00A7335F">
              <w:rPr>
                <w:color w:val="000000"/>
                <w:lang w:val="uk-UA"/>
              </w:rPr>
              <w:lastRenderedPageBreak/>
              <w:t>Фізика</w:t>
            </w:r>
          </w:p>
        </w:tc>
        <w:tc>
          <w:tcPr>
            <w:tcW w:w="1955"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100</w:t>
            </w:r>
          </w:p>
        </w:tc>
      </w:tr>
      <w:tr w:rsidR="00075768" w:rsidRPr="00A7335F" w:rsidTr="001B3119">
        <w:trPr>
          <w:trHeight w:val="451"/>
        </w:trPr>
        <w:tc>
          <w:tcPr>
            <w:tcW w:w="3085" w:type="dxa"/>
          </w:tcPr>
          <w:p w:rsidR="00075768" w:rsidRPr="00A7335F" w:rsidRDefault="00075768" w:rsidP="001B3119">
            <w:pPr>
              <w:spacing w:line="360" w:lineRule="auto"/>
              <w:jc w:val="center"/>
              <w:rPr>
                <w:color w:val="000000"/>
              </w:rPr>
            </w:pPr>
            <w:r w:rsidRPr="00A7335F">
              <w:rPr>
                <w:color w:val="000000"/>
              </w:rPr>
              <w:t>Математика</w:t>
            </w:r>
          </w:p>
        </w:tc>
        <w:tc>
          <w:tcPr>
            <w:tcW w:w="1955" w:type="dxa"/>
          </w:tcPr>
          <w:p w:rsidR="00075768" w:rsidRPr="00A7335F" w:rsidRDefault="00075768" w:rsidP="001B3119">
            <w:pPr>
              <w:spacing w:line="360" w:lineRule="auto"/>
              <w:jc w:val="center"/>
              <w:rPr>
                <w:color w:val="000000"/>
              </w:rPr>
            </w:pPr>
            <w:r w:rsidRPr="00A7335F">
              <w:rPr>
                <w:color w:val="000000"/>
              </w:rPr>
              <w:t>33</w:t>
            </w:r>
          </w:p>
        </w:tc>
        <w:tc>
          <w:tcPr>
            <w:tcW w:w="1800" w:type="dxa"/>
          </w:tcPr>
          <w:p w:rsidR="00075768" w:rsidRPr="00A7335F" w:rsidRDefault="00075768" w:rsidP="001B3119">
            <w:pPr>
              <w:spacing w:line="360" w:lineRule="auto"/>
              <w:jc w:val="center"/>
              <w:rPr>
                <w:color w:val="000000"/>
              </w:rPr>
            </w:pPr>
            <w:r w:rsidRPr="00A7335F">
              <w:rPr>
                <w:color w:val="000000"/>
              </w:rPr>
              <w:t>42</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75</w:t>
            </w:r>
          </w:p>
        </w:tc>
      </w:tr>
      <w:tr w:rsidR="00075768" w:rsidRPr="00A7335F" w:rsidTr="001B3119">
        <w:trPr>
          <w:trHeight w:val="451"/>
        </w:trPr>
        <w:tc>
          <w:tcPr>
            <w:tcW w:w="3085" w:type="dxa"/>
          </w:tcPr>
          <w:p w:rsidR="00075768" w:rsidRPr="00A7335F" w:rsidRDefault="00075768" w:rsidP="001B3119">
            <w:pPr>
              <w:spacing w:line="360" w:lineRule="auto"/>
              <w:jc w:val="center"/>
              <w:rPr>
                <w:color w:val="000000"/>
              </w:rPr>
            </w:pPr>
            <w:r w:rsidRPr="00A7335F">
              <w:rPr>
                <w:color w:val="000000"/>
              </w:rPr>
              <w:t>Біологія</w:t>
            </w:r>
          </w:p>
        </w:tc>
        <w:tc>
          <w:tcPr>
            <w:tcW w:w="1955" w:type="dxa"/>
          </w:tcPr>
          <w:p w:rsidR="00075768" w:rsidRPr="00A7335F" w:rsidRDefault="00075768" w:rsidP="001B3119">
            <w:pPr>
              <w:spacing w:line="360" w:lineRule="auto"/>
              <w:jc w:val="center"/>
              <w:rPr>
                <w:color w:val="000000"/>
              </w:rPr>
            </w:pPr>
            <w:r w:rsidRPr="00A7335F">
              <w:rPr>
                <w:color w:val="000000"/>
              </w:rPr>
              <w:t>57</w:t>
            </w:r>
          </w:p>
        </w:tc>
        <w:tc>
          <w:tcPr>
            <w:tcW w:w="1800" w:type="dxa"/>
          </w:tcPr>
          <w:p w:rsidR="00075768" w:rsidRPr="00A7335F" w:rsidRDefault="00075768" w:rsidP="001B3119">
            <w:pPr>
              <w:spacing w:line="360" w:lineRule="auto"/>
              <w:jc w:val="center"/>
              <w:rPr>
                <w:color w:val="000000"/>
              </w:rPr>
            </w:pPr>
            <w:r w:rsidRPr="00A7335F">
              <w:rPr>
                <w:color w:val="000000"/>
              </w:rPr>
              <w:t>50</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55</w:t>
            </w:r>
          </w:p>
        </w:tc>
      </w:tr>
      <w:tr w:rsidR="00075768" w:rsidRPr="00A7335F" w:rsidTr="001B3119">
        <w:trPr>
          <w:trHeight w:val="451"/>
        </w:trPr>
        <w:tc>
          <w:tcPr>
            <w:tcW w:w="3085" w:type="dxa"/>
          </w:tcPr>
          <w:p w:rsidR="00075768" w:rsidRPr="00A7335F" w:rsidRDefault="00075768" w:rsidP="001B3119">
            <w:pPr>
              <w:spacing w:line="360" w:lineRule="auto"/>
              <w:jc w:val="center"/>
              <w:rPr>
                <w:color w:val="000000"/>
              </w:rPr>
            </w:pPr>
            <w:r w:rsidRPr="00A7335F">
              <w:rPr>
                <w:color w:val="000000"/>
              </w:rPr>
              <w:t>Англійська мова</w:t>
            </w:r>
          </w:p>
        </w:tc>
        <w:tc>
          <w:tcPr>
            <w:tcW w:w="1955" w:type="dxa"/>
            <w:vAlign w:val="center"/>
          </w:tcPr>
          <w:p w:rsidR="00075768" w:rsidRPr="00A7335F" w:rsidRDefault="00075768" w:rsidP="001B3119">
            <w:pPr>
              <w:spacing w:line="360" w:lineRule="auto"/>
              <w:jc w:val="center"/>
              <w:rPr>
                <w:color w:val="000000"/>
              </w:rPr>
            </w:pPr>
            <w:r w:rsidRPr="00A7335F">
              <w:rPr>
                <w:color w:val="000000"/>
              </w:rPr>
              <w:t>50</w:t>
            </w:r>
          </w:p>
        </w:tc>
        <w:tc>
          <w:tcPr>
            <w:tcW w:w="1800" w:type="dxa"/>
          </w:tcPr>
          <w:p w:rsidR="00075768" w:rsidRPr="00A7335F" w:rsidRDefault="00075768" w:rsidP="001B3119">
            <w:pPr>
              <w:spacing w:line="360" w:lineRule="auto"/>
              <w:jc w:val="center"/>
              <w:rPr>
                <w:color w:val="000000"/>
              </w:rPr>
            </w:pPr>
            <w:r w:rsidRPr="00A7335F">
              <w:rPr>
                <w:color w:val="000000"/>
              </w:rPr>
              <w:t>36</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54</w:t>
            </w:r>
          </w:p>
        </w:tc>
      </w:tr>
      <w:tr w:rsidR="00075768" w:rsidRPr="00A7335F" w:rsidTr="001B3119">
        <w:trPr>
          <w:trHeight w:val="451"/>
        </w:trPr>
        <w:tc>
          <w:tcPr>
            <w:tcW w:w="3085" w:type="dxa"/>
          </w:tcPr>
          <w:p w:rsidR="00075768" w:rsidRPr="00A7335F" w:rsidRDefault="00075768" w:rsidP="001B3119">
            <w:pPr>
              <w:spacing w:line="360" w:lineRule="auto"/>
              <w:jc w:val="center"/>
              <w:rPr>
                <w:color w:val="000000"/>
              </w:rPr>
            </w:pPr>
            <w:r w:rsidRPr="00A7335F">
              <w:rPr>
                <w:color w:val="000000"/>
              </w:rPr>
              <w:t>Історія України</w:t>
            </w:r>
          </w:p>
        </w:tc>
        <w:tc>
          <w:tcPr>
            <w:tcW w:w="1955" w:type="dxa"/>
            <w:vAlign w:val="center"/>
          </w:tcPr>
          <w:p w:rsidR="00075768" w:rsidRPr="00A7335F" w:rsidRDefault="00075768" w:rsidP="001B3119">
            <w:pPr>
              <w:spacing w:line="360" w:lineRule="auto"/>
              <w:jc w:val="center"/>
              <w:rPr>
                <w:color w:val="000000"/>
              </w:rPr>
            </w:pPr>
            <w:r w:rsidRPr="00A7335F">
              <w:rPr>
                <w:color w:val="000000"/>
              </w:rPr>
              <w:t>47</w:t>
            </w:r>
          </w:p>
        </w:tc>
        <w:tc>
          <w:tcPr>
            <w:tcW w:w="1800" w:type="dxa"/>
          </w:tcPr>
          <w:p w:rsidR="00075768" w:rsidRPr="00A7335F" w:rsidRDefault="00075768" w:rsidP="001B3119">
            <w:pPr>
              <w:spacing w:line="360" w:lineRule="auto"/>
              <w:jc w:val="center"/>
              <w:rPr>
                <w:color w:val="000000"/>
              </w:rPr>
            </w:pPr>
            <w:r w:rsidRPr="00A7335F">
              <w:rPr>
                <w:color w:val="000000"/>
              </w:rPr>
              <w:t>53</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54</w:t>
            </w:r>
          </w:p>
        </w:tc>
      </w:tr>
      <w:tr w:rsidR="00075768" w:rsidRPr="00A7335F" w:rsidTr="001B3119">
        <w:trPr>
          <w:trHeight w:val="159"/>
        </w:trPr>
        <w:tc>
          <w:tcPr>
            <w:tcW w:w="3085" w:type="dxa"/>
          </w:tcPr>
          <w:p w:rsidR="00075768" w:rsidRPr="00A7335F" w:rsidRDefault="00075768" w:rsidP="001B3119">
            <w:pPr>
              <w:spacing w:line="360" w:lineRule="auto"/>
              <w:jc w:val="center"/>
              <w:rPr>
                <w:color w:val="000000"/>
              </w:rPr>
            </w:pPr>
            <w:r w:rsidRPr="00A7335F">
              <w:rPr>
                <w:color w:val="000000"/>
              </w:rPr>
              <w:t>Українська мова і література</w:t>
            </w:r>
          </w:p>
        </w:tc>
        <w:tc>
          <w:tcPr>
            <w:tcW w:w="1955" w:type="dxa"/>
          </w:tcPr>
          <w:p w:rsidR="00075768" w:rsidRPr="00A7335F" w:rsidRDefault="00075768" w:rsidP="001B3119">
            <w:pPr>
              <w:spacing w:line="360" w:lineRule="auto"/>
              <w:jc w:val="center"/>
              <w:rPr>
                <w:color w:val="000000"/>
              </w:rPr>
            </w:pPr>
            <w:r w:rsidRPr="00A7335F">
              <w:rPr>
                <w:color w:val="000000"/>
              </w:rPr>
              <w:t>46</w:t>
            </w:r>
          </w:p>
        </w:tc>
        <w:tc>
          <w:tcPr>
            <w:tcW w:w="1800" w:type="dxa"/>
          </w:tcPr>
          <w:p w:rsidR="00075768" w:rsidRPr="00A7335F" w:rsidRDefault="00075768" w:rsidP="001B3119">
            <w:pPr>
              <w:spacing w:line="360" w:lineRule="auto"/>
              <w:jc w:val="center"/>
              <w:rPr>
                <w:color w:val="000000"/>
              </w:rPr>
            </w:pPr>
            <w:r w:rsidRPr="00A7335F">
              <w:rPr>
                <w:color w:val="000000"/>
              </w:rPr>
              <w:t>56</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53</w:t>
            </w:r>
          </w:p>
        </w:tc>
      </w:tr>
      <w:tr w:rsidR="00075768" w:rsidRPr="00A7335F" w:rsidTr="001B3119">
        <w:trPr>
          <w:trHeight w:val="205"/>
        </w:trPr>
        <w:tc>
          <w:tcPr>
            <w:tcW w:w="3085" w:type="dxa"/>
          </w:tcPr>
          <w:p w:rsidR="00075768" w:rsidRPr="00A7335F" w:rsidRDefault="00075768" w:rsidP="001B3119">
            <w:pPr>
              <w:spacing w:line="360" w:lineRule="auto"/>
              <w:jc w:val="center"/>
              <w:rPr>
                <w:color w:val="000000"/>
              </w:rPr>
            </w:pPr>
            <w:r w:rsidRPr="00A7335F">
              <w:rPr>
                <w:color w:val="000000"/>
              </w:rPr>
              <w:t>Географія</w:t>
            </w:r>
          </w:p>
        </w:tc>
        <w:tc>
          <w:tcPr>
            <w:tcW w:w="1955" w:type="dxa"/>
            <w:vAlign w:val="center"/>
          </w:tcPr>
          <w:p w:rsidR="00075768" w:rsidRPr="00A7335F" w:rsidRDefault="00075768" w:rsidP="001B3119">
            <w:pPr>
              <w:spacing w:line="360" w:lineRule="auto"/>
              <w:jc w:val="center"/>
              <w:rPr>
                <w:color w:val="000000"/>
              </w:rPr>
            </w:pPr>
            <w:r w:rsidRPr="00A7335F">
              <w:rPr>
                <w:color w:val="000000"/>
              </w:rPr>
              <w:t>44</w:t>
            </w:r>
          </w:p>
        </w:tc>
        <w:tc>
          <w:tcPr>
            <w:tcW w:w="1800" w:type="dxa"/>
          </w:tcPr>
          <w:p w:rsidR="00075768" w:rsidRPr="00A7335F" w:rsidRDefault="00075768" w:rsidP="001B3119">
            <w:pPr>
              <w:spacing w:line="360" w:lineRule="auto"/>
              <w:jc w:val="center"/>
              <w:rPr>
                <w:color w:val="000000"/>
              </w:rPr>
            </w:pPr>
            <w:r w:rsidRPr="00A7335F">
              <w:rPr>
                <w:color w:val="000000"/>
              </w:rPr>
              <w:t>42</w:t>
            </w:r>
          </w:p>
        </w:tc>
        <w:tc>
          <w:tcPr>
            <w:tcW w:w="1800" w:type="dxa"/>
          </w:tcPr>
          <w:p w:rsidR="00075768" w:rsidRPr="00A7335F" w:rsidRDefault="00075768" w:rsidP="001B3119">
            <w:pPr>
              <w:spacing w:line="360" w:lineRule="auto"/>
              <w:jc w:val="center"/>
              <w:rPr>
                <w:color w:val="000000"/>
                <w:lang w:val="uk-UA"/>
              </w:rPr>
            </w:pPr>
            <w:r w:rsidRPr="00A7335F">
              <w:rPr>
                <w:color w:val="000000"/>
                <w:lang w:val="uk-UA"/>
              </w:rPr>
              <w:t>48</w:t>
            </w:r>
          </w:p>
        </w:tc>
      </w:tr>
      <w:tr w:rsidR="00075768" w:rsidRPr="00A7335F" w:rsidTr="001B3119">
        <w:trPr>
          <w:trHeight w:val="237"/>
        </w:trPr>
        <w:tc>
          <w:tcPr>
            <w:tcW w:w="3085" w:type="dxa"/>
          </w:tcPr>
          <w:p w:rsidR="00075768" w:rsidRPr="00A7335F" w:rsidRDefault="00075768" w:rsidP="001B3119">
            <w:pPr>
              <w:spacing w:line="360" w:lineRule="auto"/>
              <w:jc w:val="center"/>
              <w:rPr>
                <w:lang w:val="uk-UA"/>
              </w:rPr>
            </w:pPr>
            <w:r w:rsidRPr="00A7335F">
              <w:rPr>
                <w:lang w:val="uk-UA"/>
              </w:rPr>
              <w:t>Разом</w:t>
            </w:r>
          </w:p>
        </w:tc>
        <w:tc>
          <w:tcPr>
            <w:tcW w:w="1955" w:type="dxa"/>
          </w:tcPr>
          <w:p w:rsidR="00075768" w:rsidRPr="00A7335F" w:rsidRDefault="00075768" w:rsidP="001B3119">
            <w:pPr>
              <w:spacing w:line="360" w:lineRule="auto"/>
              <w:jc w:val="center"/>
            </w:pPr>
            <w:r w:rsidRPr="00A7335F">
              <w:t>42</w:t>
            </w:r>
          </w:p>
        </w:tc>
        <w:tc>
          <w:tcPr>
            <w:tcW w:w="1800" w:type="dxa"/>
          </w:tcPr>
          <w:p w:rsidR="00075768" w:rsidRPr="00A7335F" w:rsidRDefault="00075768" w:rsidP="001B3119">
            <w:pPr>
              <w:spacing w:line="360" w:lineRule="auto"/>
              <w:jc w:val="center"/>
            </w:pPr>
            <w:r w:rsidRPr="00A7335F">
              <w:t>50</w:t>
            </w:r>
          </w:p>
        </w:tc>
        <w:tc>
          <w:tcPr>
            <w:tcW w:w="1800" w:type="dxa"/>
          </w:tcPr>
          <w:p w:rsidR="00075768" w:rsidRPr="00A7335F" w:rsidRDefault="00075768" w:rsidP="001B3119">
            <w:pPr>
              <w:spacing w:line="360" w:lineRule="auto"/>
              <w:jc w:val="center"/>
              <w:rPr>
                <w:lang w:val="uk-UA"/>
              </w:rPr>
            </w:pPr>
            <w:r w:rsidRPr="00A7335F">
              <w:rPr>
                <w:lang w:val="uk-UA"/>
              </w:rPr>
              <w:t>55</w:t>
            </w:r>
          </w:p>
        </w:tc>
      </w:tr>
    </w:tbl>
    <w:p w:rsidR="00075768" w:rsidRPr="00AB6CAF" w:rsidRDefault="00075768" w:rsidP="00273F55">
      <w:pPr>
        <w:spacing w:line="360" w:lineRule="auto"/>
        <w:ind w:firstLine="540"/>
        <w:jc w:val="both"/>
        <w:rPr>
          <w:lang w:val="uk-UA"/>
        </w:rPr>
      </w:pPr>
      <w:r>
        <w:rPr>
          <w:lang w:val="uk-UA"/>
        </w:rPr>
        <w:t xml:space="preserve">Відмітила, що </w:t>
      </w:r>
      <w:r w:rsidRPr="00AB6CAF">
        <w:rPr>
          <w:lang w:val="uk-UA"/>
        </w:rPr>
        <w:t xml:space="preserve"> учениця 11 класу Самчук Вікторія склала три предмети на високому рівні (10 б.).</w:t>
      </w:r>
    </w:p>
    <w:p w:rsidR="00075768" w:rsidRPr="00AB6CAF" w:rsidRDefault="00075768" w:rsidP="00273F55">
      <w:pPr>
        <w:spacing w:line="360" w:lineRule="auto"/>
        <w:ind w:firstLine="540"/>
        <w:jc w:val="both"/>
        <w:rPr>
          <w:lang w:val="uk-UA"/>
        </w:rPr>
      </w:pPr>
      <w:r w:rsidRPr="00AB6CAF">
        <w:rPr>
          <w:lang w:val="uk-UA"/>
        </w:rPr>
        <w:t xml:space="preserve">Учень Федорчук Іван з математики набрав 194 бали, української мови – 193 бали, фізики - 188 балів, підтвердив Золоту медаль і вступив до </w:t>
      </w:r>
      <w:r w:rsidRPr="00AB6CAF">
        <w:rPr>
          <w:shd w:val="clear" w:color="auto" w:fill="FFFFFF"/>
          <w:lang w:val="uk-UA"/>
        </w:rPr>
        <w:t>Національного технічного університету України «Київський політехнічний інститут імені Ігоря Сікорського»</w:t>
      </w:r>
      <w:r w:rsidRPr="00AB6CAF">
        <w:rPr>
          <w:lang w:val="uk-UA"/>
        </w:rPr>
        <w:t xml:space="preserve"> на державну форму навчання.</w:t>
      </w:r>
    </w:p>
    <w:p w:rsidR="00075768" w:rsidRPr="00AB6CAF" w:rsidRDefault="00075768" w:rsidP="00273F55">
      <w:pPr>
        <w:spacing w:line="360" w:lineRule="auto"/>
        <w:jc w:val="both"/>
        <w:rPr>
          <w:lang w:val="uk-UA"/>
        </w:rPr>
      </w:pPr>
      <w:r>
        <w:rPr>
          <w:lang w:val="uk-UA"/>
        </w:rPr>
        <w:t>Довела до відома, що б</w:t>
      </w:r>
      <w:r w:rsidRPr="00AB6CAF">
        <w:rPr>
          <w:lang w:val="uk-UA"/>
        </w:rPr>
        <w:t>ільш глибокий аналіз в розрізі предметів буде проведено на жовтневій педраді.</w:t>
      </w:r>
    </w:p>
    <w:p w:rsidR="00075768" w:rsidRPr="00AB6CAF" w:rsidRDefault="00075768" w:rsidP="00273F55">
      <w:pPr>
        <w:spacing w:line="360" w:lineRule="auto"/>
        <w:ind w:firstLine="540"/>
        <w:contextualSpacing/>
        <w:jc w:val="both"/>
        <w:rPr>
          <w:bCs/>
          <w:iCs/>
          <w:lang w:val="uk-UA"/>
        </w:rPr>
      </w:pPr>
      <w:r>
        <w:rPr>
          <w:bCs/>
          <w:iCs/>
          <w:lang w:val="uk-UA"/>
        </w:rPr>
        <w:t>Наголосила, що</w:t>
      </w:r>
      <w:r w:rsidRPr="00AB6CAF">
        <w:rPr>
          <w:bCs/>
          <w:iCs/>
          <w:lang w:val="uk-UA"/>
        </w:rPr>
        <w:t xml:space="preserve"> зусилля педагогічних працівників у новому навчальному році мають бути спрямовані на реалізацію таких завдань:</w:t>
      </w:r>
    </w:p>
    <w:p w:rsidR="00075768" w:rsidRPr="00AB6CAF" w:rsidRDefault="00075768" w:rsidP="00273F55">
      <w:pPr>
        <w:numPr>
          <w:ilvl w:val="0"/>
          <w:numId w:val="23"/>
        </w:numPr>
        <w:tabs>
          <w:tab w:val="left" w:pos="426"/>
        </w:tabs>
        <w:spacing w:line="360" w:lineRule="auto"/>
        <w:ind w:left="0" w:firstLine="0"/>
        <w:contextualSpacing/>
        <w:jc w:val="both"/>
        <w:rPr>
          <w:bCs/>
          <w:iCs/>
          <w:lang w:val="uk-UA"/>
        </w:rPr>
      </w:pPr>
      <w:r w:rsidRPr="00AB6CAF">
        <w:rPr>
          <w:bCs/>
          <w:iCs/>
          <w:lang w:val="uk-UA"/>
        </w:rPr>
        <w:t>формувати сучасний науково-методичний освітній простір;</w:t>
      </w:r>
    </w:p>
    <w:p w:rsidR="00075768" w:rsidRPr="00AB6CAF" w:rsidRDefault="00075768" w:rsidP="00273F55">
      <w:pPr>
        <w:numPr>
          <w:ilvl w:val="0"/>
          <w:numId w:val="23"/>
        </w:numPr>
        <w:tabs>
          <w:tab w:val="left" w:pos="426"/>
        </w:tabs>
        <w:spacing w:line="360" w:lineRule="auto"/>
        <w:ind w:left="0" w:firstLine="0"/>
        <w:contextualSpacing/>
        <w:jc w:val="both"/>
        <w:rPr>
          <w:bCs/>
          <w:iCs/>
          <w:lang w:val="uk-UA"/>
        </w:rPr>
      </w:pPr>
      <w:r w:rsidRPr="00AB6CAF">
        <w:rPr>
          <w:bCs/>
          <w:iCs/>
          <w:lang w:val="uk-UA"/>
        </w:rPr>
        <w:t>формувати професійну творчу позицію вчителя;</w:t>
      </w:r>
    </w:p>
    <w:p w:rsidR="00075768" w:rsidRPr="00AB6CAF" w:rsidRDefault="00075768" w:rsidP="00273F55">
      <w:pPr>
        <w:numPr>
          <w:ilvl w:val="0"/>
          <w:numId w:val="23"/>
        </w:numPr>
        <w:tabs>
          <w:tab w:val="left" w:pos="426"/>
        </w:tabs>
        <w:spacing w:line="360" w:lineRule="auto"/>
        <w:ind w:left="0" w:firstLine="0"/>
        <w:contextualSpacing/>
        <w:jc w:val="both"/>
        <w:rPr>
          <w:bCs/>
          <w:iCs/>
          <w:lang w:val="uk-UA"/>
        </w:rPr>
      </w:pPr>
      <w:r>
        <w:rPr>
          <w:bCs/>
          <w:iCs/>
          <w:lang w:val="uk-UA"/>
        </w:rPr>
        <w:t>забезпечи</w:t>
      </w:r>
      <w:r w:rsidRPr="00AB6CAF">
        <w:rPr>
          <w:bCs/>
          <w:iCs/>
          <w:lang w:val="uk-UA"/>
        </w:rPr>
        <w:t>ти компетентнісний підхід – переорієнтація з процесу на результат (із орієнтацією на нові Державні стандарти);</w:t>
      </w:r>
    </w:p>
    <w:p w:rsidR="00075768" w:rsidRPr="00AB6CAF" w:rsidRDefault="00075768" w:rsidP="00273F55">
      <w:pPr>
        <w:numPr>
          <w:ilvl w:val="0"/>
          <w:numId w:val="23"/>
        </w:numPr>
        <w:tabs>
          <w:tab w:val="left" w:pos="426"/>
        </w:tabs>
        <w:spacing w:line="360" w:lineRule="auto"/>
        <w:ind w:left="0" w:firstLine="0"/>
        <w:contextualSpacing/>
        <w:jc w:val="both"/>
        <w:rPr>
          <w:bCs/>
          <w:iCs/>
          <w:lang w:val="uk-UA"/>
        </w:rPr>
      </w:pPr>
      <w:r>
        <w:rPr>
          <w:bCs/>
          <w:iCs/>
          <w:lang w:val="uk-UA"/>
        </w:rPr>
        <w:t>формувати особистісно-</w:t>
      </w:r>
      <w:r w:rsidRPr="00AB6CAF">
        <w:rPr>
          <w:bCs/>
          <w:iCs/>
          <w:lang w:val="uk-UA"/>
        </w:rPr>
        <w:t>зорієнтоване педагогічне середовище на засадах взаємодії всіх учасників освітнього процесу;</w:t>
      </w:r>
    </w:p>
    <w:p w:rsidR="00075768" w:rsidRPr="00AB6CAF" w:rsidRDefault="00075768" w:rsidP="00273F55">
      <w:pPr>
        <w:pStyle w:val="31"/>
        <w:numPr>
          <w:ilvl w:val="0"/>
          <w:numId w:val="23"/>
        </w:numPr>
        <w:tabs>
          <w:tab w:val="left" w:pos="426"/>
        </w:tabs>
        <w:spacing w:after="0" w:line="360" w:lineRule="auto"/>
        <w:ind w:left="0" w:firstLine="0"/>
        <w:jc w:val="both"/>
        <w:rPr>
          <w:rFonts w:ascii="Times New Roman" w:hAnsi="Times New Roman"/>
          <w:sz w:val="24"/>
          <w:szCs w:val="24"/>
          <w:lang w:eastAsia="uk-UA"/>
        </w:rPr>
      </w:pPr>
      <w:r w:rsidRPr="00AB6CAF">
        <w:rPr>
          <w:rFonts w:ascii="Times New Roman" w:hAnsi="Times New Roman"/>
          <w:bCs/>
          <w:sz w:val="24"/>
          <w:szCs w:val="24"/>
        </w:rPr>
        <w:t>впроваджувати сучасні педагогічні технології у проведенні занять з метою досягнення високих результатів у міських, обласних етапах олімпіад, конкурсі-захисту наукових робіт МАН, конкурсах;</w:t>
      </w:r>
    </w:p>
    <w:p w:rsidR="00075768" w:rsidRPr="00AB6CAF" w:rsidRDefault="00075768" w:rsidP="00273F55">
      <w:pPr>
        <w:numPr>
          <w:ilvl w:val="0"/>
          <w:numId w:val="23"/>
        </w:numPr>
        <w:tabs>
          <w:tab w:val="left" w:pos="284"/>
          <w:tab w:val="left" w:pos="426"/>
          <w:tab w:val="left" w:pos="567"/>
          <w:tab w:val="num" w:pos="720"/>
        </w:tabs>
        <w:spacing w:line="360" w:lineRule="auto"/>
        <w:ind w:left="0" w:firstLine="0"/>
        <w:jc w:val="both"/>
        <w:rPr>
          <w:lang w:eastAsia="uk-UA"/>
        </w:rPr>
      </w:pPr>
      <w:r w:rsidRPr="00AB6CAF">
        <w:rPr>
          <w:lang w:eastAsia="uk-UA"/>
        </w:rPr>
        <w:t>системна та якісна робота педагогів щодо підготовки учнів в обласному етапі конкурсі знавців української мови ім. П.Яцика та конкурсі учнівської молоді ім. Т.Шевченка;</w:t>
      </w:r>
    </w:p>
    <w:p w:rsidR="00075768" w:rsidRPr="00AB6CAF" w:rsidRDefault="00075768" w:rsidP="00273F55">
      <w:pPr>
        <w:numPr>
          <w:ilvl w:val="0"/>
          <w:numId w:val="23"/>
        </w:numPr>
        <w:tabs>
          <w:tab w:val="left" w:pos="284"/>
          <w:tab w:val="left" w:pos="426"/>
          <w:tab w:val="num" w:pos="720"/>
        </w:tabs>
        <w:spacing w:line="360" w:lineRule="auto"/>
        <w:ind w:left="0" w:firstLine="0"/>
        <w:jc w:val="both"/>
        <w:rPr>
          <w:lang w:eastAsia="uk-UA"/>
        </w:rPr>
      </w:pPr>
      <w:r w:rsidRPr="00AB6CAF">
        <w:rPr>
          <w:lang w:eastAsia="uk-UA"/>
        </w:rPr>
        <w:t>активізувати індивідуальну допомогу учням у підготовці до обласних, міських олімпіад з усіх предметів;</w:t>
      </w:r>
    </w:p>
    <w:p w:rsidR="00075768" w:rsidRPr="00AB6CAF" w:rsidRDefault="00075768" w:rsidP="00273F55">
      <w:pPr>
        <w:pStyle w:val="20"/>
        <w:numPr>
          <w:ilvl w:val="0"/>
          <w:numId w:val="23"/>
        </w:numPr>
        <w:tabs>
          <w:tab w:val="left" w:pos="426"/>
        </w:tabs>
        <w:spacing w:line="360" w:lineRule="auto"/>
        <w:ind w:left="0" w:firstLine="0"/>
        <w:jc w:val="both"/>
      </w:pPr>
      <w:r w:rsidRPr="00AB6CAF">
        <w:lastRenderedPageBreak/>
        <w:t>здійснювати підготовку учнів до ЗНО, використовуючи форми і методи навчання, націлених на відпрацювання практичних завдань із навчальних предметів, розвитку учнівських компетентностей, розв’язування завдань, складених за зразком тестів ЗНО;</w:t>
      </w:r>
    </w:p>
    <w:p w:rsidR="00075768" w:rsidRPr="00AB6CAF" w:rsidRDefault="00075768" w:rsidP="00273F55">
      <w:pPr>
        <w:numPr>
          <w:ilvl w:val="0"/>
          <w:numId w:val="23"/>
        </w:numPr>
        <w:tabs>
          <w:tab w:val="left" w:pos="426"/>
        </w:tabs>
        <w:spacing w:line="360" w:lineRule="auto"/>
        <w:ind w:left="0" w:firstLine="0"/>
        <w:jc w:val="both"/>
        <w:rPr>
          <w:lang w:val="uk-UA"/>
        </w:rPr>
      </w:pPr>
      <w:r w:rsidRPr="00AB6CAF">
        <w:rPr>
          <w:lang w:val="uk-UA"/>
        </w:rPr>
        <w:t>забезпечити об’єктивне оцінювання знань учнів відповідно до Критеріїв оцінювання навчальних досягнень з базових дисциплін та знань учнів-претендентів для отримання атестата особливого зразка.</w:t>
      </w:r>
    </w:p>
    <w:p w:rsidR="00075768" w:rsidRPr="002D0C1C" w:rsidRDefault="00075768" w:rsidP="00B00291">
      <w:pPr>
        <w:tabs>
          <w:tab w:val="left" w:pos="426"/>
        </w:tabs>
        <w:spacing w:line="360" w:lineRule="auto"/>
        <w:jc w:val="both"/>
        <w:rPr>
          <w:lang w:val="uk-UA"/>
        </w:rPr>
      </w:pPr>
      <w:r>
        <w:rPr>
          <w:lang w:val="uk-UA" w:eastAsia="uk-UA"/>
        </w:rPr>
        <w:tab/>
      </w:r>
      <w:r>
        <w:rPr>
          <w:lang w:val="uk-UA" w:eastAsia="uk-UA"/>
        </w:rPr>
        <w:tab/>
        <w:t xml:space="preserve">Кашевар Н. А.. заступник директора, яка </w:t>
      </w:r>
      <w:r w:rsidRPr="00B00291">
        <w:rPr>
          <w:color w:val="000000"/>
          <w:lang w:val="uk-UA"/>
        </w:rPr>
        <w:t>акцентувала увагу, що</w:t>
      </w:r>
      <w:r>
        <w:rPr>
          <w:b/>
          <w:lang w:val="uk-UA"/>
        </w:rPr>
        <w:t xml:space="preserve"> </w:t>
      </w:r>
      <w:r w:rsidRPr="002D0C1C">
        <w:rPr>
          <w:lang w:val="uk-UA"/>
        </w:rPr>
        <w:t xml:space="preserve"> </w:t>
      </w:r>
      <w:r>
        <w:rPr>
          <w:lang w:val="uk-UA"/>
        </w:rPr>
        <w:t>н</w:t>
      </w:r>
      <w:r w:rsidRPr="002D0C1C">
        <w:rPr>
          <w:lang w:val="uk-UA"/>
        </w:rPr>
        <w:t xml:space="preserve">евід’ємною складовою всього освітнього процесу, як зазначено в Концепції Нової української школи, є виховний процес, зорієнтований на загальнолюдські цінності. Особливо важливо, цікаво і змістовно організувати не тільки класну, але й позакласну роботу. Адже це забезпечить профілактику правопорушень, насилля серед учнівської молоді, сприятиме формуванню здорового способу життя підростаючого покоління, розвитку їхніх здібностей, соціалізації учнів. </w:t>
      </w:r>
    </w:p>
    <w:p w:rsidR="00075768" w:rsidRPr="002D0C1C" w:rsidRDefault="00075768" w:rsidP="00B00291">
      <w:pPr>
        <w:pStyle w:val="a3"/>
        <w:tabs>
          <w:tab w:val="left" w:pos="426"/>
        </w:tabs>
        <w:spacing w:after="0" w:line="360" w:lineRule="auto"/>
        <w:ind w:left="284"/>
        <w:jc w:val="both"/>
        <w:rPr>
          <w:rFonts w:ascii="Times New Roman" w:hAnsi="Times New Roman"/>
          <w:sz w:val="24"/>
          <w:szCs w:val="24"/>
          <w:lang w:val="uk-UA"/>
        </w:rPr>
      </w:pPr>
      <w:r>
        <w:rPr>
          <w:rFonts w:ascii="Times New Roman" w:hAnsi="Times New Roman"/>
          <w:b/>
          <w:sz w:val="24"/>
          <w:szCs w:val="24"/>
          <w:lang w:val="uk-UA"/>
        </w:rPr>
        <w:tab/>
      </w:r>
      <w:r w:rsidRPr="00B00291">
        <w:rPr>
          <w:rFonts w:ascii="Times New Roman" w:hAnsi="Times New Roman"/>
          <w:sz w:val="24"/>
          <w:szCs w:val="24"/>
          <w:lang w:val="uk-UA"/>
        </w:rPr>
        <w:t>Відмітила, що</w:t>
      </w:r>
      <w:r>
        <w:rPr>
          <w:rFonts w:ascii="Times New Roman" w:hAnsi="Times New Roman"/>
          <w:b/>
          <w:sz w:val="24"/>
          <w:szCs w:val="24"/>
          <w:lang w:val="uk-UA"/>
        </w:rPr>
        <w:t xml:space="preserve"> </w:t>
      </w:r>
      <w:r w:rsidRPr="002D0C1C">
        <w:rPr>
          <w:rFonts w:ascii="Times New Roman" w:hAnsi="Times New Roman"/>
          <w:sz w:val="24"/>
          <w:szCs w:val="24"/>
          <w:lang w:val="uk-UA"/>
        </w:rPr>
        <w:t xml:space="preserve"> </w:t>
      </w:r>
      <w:r>
        <w:rPr>
          <w:rFonts w:ascii="Times New Roman" w:hAnsi="Times New Roman"/>
          <w:sz w:val="24"/>
          <w:szCs w:val="24"/>
          <w:lang w:val="uk-UA"/>
        </w:rPr>
        <w:t>м</w:t>
      </w:r>
      <w:r w:rsidRPr="002D0C1C">
        <w:rPr>
          <w:rFonts w:ascii="Times New Roman" w:hAnsi="Times New Roman"/>
          <w:sz w:val="24"/>
          <w:szCs w:val="24"/>
          <w:lang w:val="uk-UA"/>
        </w:rPr>
        <w:t xml:space="preserve">инулого року </w:t>
      </w:r>
      <w:r w:rsidRPr="002D0C1C">
        <w:rPr>
          <w:rStyle w:val="af4"/>
          <w:i w:val="0"/>
          <w:sz w:val="24"/>
          <w:szCs w:val="24"/>
        </w:rPr>
        <w:t xml:space="preserve">у  </w:t>
      </w:r>
      <w:r w:rsidRPr="00B00291">
        <w:rPr>
          <w:rStyle w:val="af4"/>
          <w:rFonts w:ascii="Times New Roman" w:hAnsi="Times New Roman"/>
          <w:i w:val="0"/>
          <w:sz w:val="24"/>
          <w:szCs w:val="24"/>
        </w:rPr>
        <w:t>закладі о</w:t>
      </w:r>
      <w:r w:rsidRPr="00B00291">
        <w:rPr>
          <w:rFonts w:ascii="Times New Roman" w:hAnsi="Times New Roman"/>
          <w:sz w:val="24"/>
          <w:szCs w:val="24"/>
          <w:lang w:val="uk-UA"/>
        </w:rPr>
        <w:t>рганізовано</w:t>
      </w:r>
      <w:r w:rsidRPr="002D0C1C">
        <w:rPr>
          <w:rFonts w:ascii="Times New Roman" w:hAnsi="Times New Roman"/>
          <w:sz w:val="24"/>
          <w:szCs w:val="24"/>
          <w:lang w:val="uk-UA"/>
        </w:rPr>
        <w:t xml:space="preserve"> роботу 17 шкільних гуртків. Також   на базі школи організовано роботу 1 гуртка від  ЦЕНТУМУ та 2 гуртків обласного підпорядкування.</w:t>
      </w:r>
    </w:p>
    <w:p w:rsidR="00075768" w:rsidRPr="002D0C1C" w:rsidRDefault="00075768" w:rsidP="0085027E">
      <w:pPr>
        <w:pStyle w:val="a3"/>
        <w:tabs>
          <w:tab w:val="left" w:pos="426"/>
        </w:tabs>
        <w:spacing w:after="0" w:line="360" w:lineRule="auto"/>
        <w:ind w:left="0"/>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Pr="002D0C1C">
        <w:rPr>
          <w:rFonts w:ascii="Times New Roman" w:hAnsi="Times New Roman"/>
          <w:sz w:val="24"/>
          <w:szCs w:val="24"/>
          <w:lang w:val="uk-UA"/>
        </w:rPr>
        <w:t>Дієвими були гуртки естетичного спрямування. Шкільний хор «Оксамит», та студія пантоміми «Енергія мімів», вдруге представляли місто на</w:t>
      </w:r>
      <w:r w:rsidRPr="002D0C1C">
        <w:rPr>
          <w:rFonts w:ascii="Times New Roman" w:hAnsi="Times New Roman"/>
          <w:sz w:val="24"/>
          <w:szCs w:val="24"/>
        </w:rPr>
        <w:t xml:space="preserve"> </w:t>
      </w:r>
      <w:r w:rsidRPr="002D0C1C">
        <w:rPr>
          <w:rFonts w:ascii="Times New Roman" w:hAnsi="Times New Roman"/>
          <w:sz w:val="24"/>
          <w:szCs w:val="24"/>
          <w:lang w:val="uk-UA"/>
        </w:rPr>
        <w:t>обласному огляді у двох номінаціях. Перемоги цьогоріч здобули учні школи у міських конкурсах з декоративно-вжиткового мистецтва, завдяки роботам учнів початкових класів та вихованців гуртків «Сувеніри» та «Народна іграшка».</w:t>
      </w:r>
    </w:p>
    <w:p w:rsidR="00075768" w:rsidRPr="002D0C1C" w:rsidRDefault="00075768" w:rsidP="0085027E">
      <w:pPr>
        <w:pStyle w:val="a3"/>
        <w:tabs>
          <w:tab w:val="left" w:pos="426"/>
        </w:tabs>
        <w:spacing w:after="0" w:line="360" w:lineRule="auto"/>
        <w:ind w:left="540"/>
        <w:jc w:val="both"/>
        <w:rPr>
          <w:rFonts w:ascii="Times New Roman" w:hAnsi="Times New Roman"/>
          <w:sz w:val="24"/>
          <w:szCs w:val="24"/>
          <w:lang w:val="uk-UA"/>
        </w:rPr>
      </w:pPr>
      <w:r w:rsidRPr="002D0C1C">
        <w:rPr>
          <w:rFonts w:ascii="Times New Roman" w:hAnsi="Times New Roman"/>
          <w:sz w:val="24"/>
          <w:szCs w:val="24"/>
          <w:lang w:val="uk-UA"/>
        </w:rPr>
        <w:t xml:space="preserve">Результативною була робота гуртка «Історія нашої школи» </w:t>
      </w:r>
    </w:p>
    <w:p w:rsidR="00075768" w:rsidRPr="002D0C1C" w:rsidRDefault="00075768" w:rsidP="0085027E">
      <w:pPr>
        <w:pStyle w:val="a3"/>
        <w:tabs>
          <w:tab w:val="left" w:pos="426"/>
        </w:tabs>
        <w:spacing w:after="0" w:line="360" w:lineRule="auto"/>
        <w:ind w:left="540"/>
        <w:jc w:val="both"/>
        <w:rPr>
          <w:rFonts w:ascii="Times New Roman" w:hAnsi="Times New Roman"/>
          <w:sz w:val="24"/>
          <w:szCs w:val="24"/>
          <w:lang w:val="uk-UA"/>
        </w:rPr>
      </w:pPr>
      <w:r w:rsidRPr="002D0C1C">
        <w:rPr>
          <w:rFonts w:ascii="Times New Roman" w:hAnsi="Times New Roman"/>
          <w:sz w:val="24"/>
          <w:szCs w:val="24"/>
          <w:lang w:val="uk-UA"/>
        </w:rPr>
        <w:t>Щороку високі результати посідають роботи учнів у конкурсах екологічного спрямування</w:t>
      </w:r>
      <w:r>
        <w:rPr>
          <w:rFonts w:ascii="Times New Roman" w:hAnsi="Times New Roman"/>
          <w:sz w:val="24"/>
          <w:szCs w:val="24"/>
          <w:lang w:val="uk-UA"/>
        </w:rPr>
        <w:t>.</w:t>
      </w:r>
    </w:p>
    <w:p w:rsidR="00075768" w:rsidRPr="002D0C1C" w:rsidRDefault="00075768" w:rsidP="0085027E">
      <w:pPr>
        <w:pStyle w:val="a3"/>
        <w:tabs>
          <w:tab w:val="left" w:pos="426"/>
        </w:tabs>
        <w:spacing w:after="0" w:line="360" w:lineRule="auto"/>
        <w:ind w:left="110"/>
        <w:jc w:val="both"/>
        <w:rPr>
          <w:rFonts w:ascii="Times New Roman" w:hAnsi="Times New Roman"/>
          <w:sz w:val="24"/>
          <w:szCs w:val="24"/>
          <w:lang w:val="uk-UA"/>
        </w:rPr>
      </w:pPr>
      <w:r w:rsidRPr="002D0C1C">
        <w:rPr>
          <w:rFonts w:ascii="Times New Roman" w:hAnsi="Times New Roman"/>
          <w:sz w:val="24"/>
          <w:szCs w:val="24"/>
          <w:lang w:val="uk-UA"/>
        </w:rPr>
        <w:t>Пожвавилася робота гуртка «Джура», «Футбол»</w:t>
      </w:r>
    </w:p>
    <w:p w:rsidR="00075768" w:rsidRPr="0085027E" w:rsidRDefault="00075768" w:rsidP="00B00291">
      <w:pPr>
        <w:tabs>
          <w:tab w:val="left" w:pos="426"/>
        </w:tabs>
        <w:spacing w:line="360" w:lineRule="auto"/>
        <w:jc w:val="both"/>
        <w:rPr>
          <w:lang w:val="uk-UA"/>
        </w:rPr>
      </w:pPr>
      <w:r>
        <w:rPr>
          <w:lang w:val="uk-UA"/>
        </w:rPr>
        <w:tab/>
      </w:r>
      <w:r>
        <w:rPr>
          <w:lang w:val="uk-UA"/>
        </w:rPr>
        <w:tab/>
        <w:t xml:space="preserve">Зазначила, </w:t>
      </w:r>
      <w:r w:rsidRPr="0085027E">
        <w:rPr>
          <w:lang w:val="uk-UA"/>
        </w:rPr>
        <w:t xml:space="preserve"> що прийшло нове покоління   </w:t>
      </w:r>
      <w:r>
        <w:rPr>
          <w:lang w:val="uk-UA"/>
        </w:rPr>
        <w:t>і стара система роботи з ними</w:t>
      </w:r>
      <w:r w:rsidRPr="0085027E">
        <w:rPr>
          <w:lang w:val="uk-UA"/>
        </w:rPr>
        <w:t xml:space="preserve"> є безрезультатною, потрібно шукати нові форми роботи, сприяти залученню більшого контингенту учнів до гурткової роботи, сприяти відкриттю нових гуртків, шляхом модифікації  програм МОН.</w:t>
      </w:r>
    </w:p>
    <w:p w:rsidR="00075768" w:rsidRPr="002D0C1C" w:rsidRDefault="00075768" w:rsidP="0085027E">
      <w:pPr>
        <w:pStyle w:val="a3"/>
        <w:spacing w:after="0" w:line="360" w:lineRule="auto"/>
        <w:ind w:left="0" w:firstLine="708"/>
        <w:jc w:val="both"/>
        <w:rPr>
          <w:rFonts w:ascii="Times New Roman" w:hAnsi="Times New Roman"/>
          <w:sz w:val="24"/>
          <w:szCs w:val="24"/>
          <w:lang w:val="uk-UA"/>
        </w:rPr>
      </w:pPr>
      <w:r>
        <w:rPr>
          <w:rFonts w:ascii="Times New Roman" w:hAnsi="Times New Roman"/>
          <w:sz w:val="24"/>
          <w:szCs w:val="24"/>
          <w:lang w:val="uk-UA"/>
        </w:rPr>
        <w:t>Довела до відома, що</w:t>
      </w:r>
      <w:r w:rsidRPr="002D0C1C">
        <w:rPr>
          <w:rFonts w:ascii="Times New Roman" w:hAnsi="Times New Roman"/>
          <w:sz w:val="24"/>
          <w:szCs w:val="24"/>
          <w:lang w:val="uk-UA"/>
        </w:rPr>
        <w:t xml:space="preserve"> </w:t>
      </w:r>
      <w:r>
        <w:rPr>
          <w:rFonts w:ascii="Times New Roman" w:hAnsi="Times New Roman"/>
          <w:sz w:val="24"/>
          <w:szCs w:val="24"/>
          <w:lang w:val="uk-UA"/>
        </w:rPr>
        <w:t>п</w:t>
      </w:r>
      <w:r w:rsidRPr="002D0C1C">
        <w:rPr>
          <w:rFonts w:ascii="Times New Roman" w:hAnsi="Times New Roman"/>
          <w:sz w:val="24"/>
          <w:szCs w:val="24"/>
        </w:rPr>
        <w:t>равовиховна робота в школі спланована відповідно до діючої програми Національної  правової освіти населення до 2020 року</w:t>
      </w:r>
      <w:r w:rsidRPr="002D0C1C">
        <w:rPr>
          <w:rFonts w:ascii="Times New Roman" w:hAnsi="Times New Roman"/>
          <w:sz w:val="24"/>
          <w:szCs w:val="24"/>
          <w:lang w:val="uk-UA"/>
        </w:rPr>
        <w:t xml:space="preserve"> та шкільної програми правової освіти.</w:t>
      </w:r>
    </w:p>
    <w:p w:rsidR="00075768" w:rsidRPr="00006A6B" w:rsidRDefault="00075768" w:rsidP="0085027E">
      <w:pPr>
        <w:pStyle w:val="a3"/>
        <w:spacing w:after="0" w:line="360" w:lineRule="auto"/>
        <w:ind w:left="0" w:firstLine="708"/>
        <w:jc w:val="both"/>
        <w:rPr>
          <w:rFonts w:ascii="Times New Roman" w:hAnsi="Times New Roman"/>
          <w:sz w:val="24"/>
          <w:szCs w:val="24"/>
          <w:lang w:val="uk-UA"/>
        </w:rPr>
      </w:pPr>
      <w:r w:rsidRPr="002D0C1C">
        <w:rPr>
          <w:rFonts w:ascii="Times New Roman" w:hAnsi="Times New Roman"/>
          <w:sz w:val="24"/>
          <w:szCs w:val="24"/>
        </w:rPr>
        <w:t xml:space="preserve">Питання правової освіти та виховання систематично розглядалися на засіданнях педагогічної ради, загальношкільного батьківського комітету, нарадах при директорові,  учнівських лінійках. Проведено ряд інформаційно-просвітницьких заходів щодо експлуатації </w:t>
      </w:r>
      <w:r w:rsidRPr="002D0C1C">
        <w:rPr>
          <w:rFonts w:ascii="Times New Roman" w:hAnsi="Times New Roman"/>
          <w:sz w:val="24"/>
          <w:szCs w:val="24"/>
        </w:rPr>
        <w:lastRenderedPageBreak/>
        <w:t xml:space="preserve">та жорстокого поводження з дітьми, </w:t>
      </w:r>
      <w:r w:rsidRPr="002D0C1C">
        <w:rPr>
          <w:rFonts w:ascii="Times New Roman" w:hAnsi="Times New Roman"/>
          <w:sz w:val="24"/>
          <w:szCs w:val="24"/>
          <w:lang w:val="uk-UA"/>
        </w:rPr>
        <w:t xml:space="preserve">в повному обсязі виконано </w:t>
      </w:r>
      <w:r w:rsidRPr="002D0C1C">
        <w:rPr>
          <w:rFonts w:ascii="Times New Roman" w:hAnsi="Times New Roman"/>
          <w:sz w:val="24"/>
          <w:szCs w:val="24"/>
        </w:rPr>
        <w:t>план спільних дій школи з різними орг</w:t>
      </w:r>
      <w:r>
        <w:rPr>
          <w:rFonts w:ascii="Times New Roman" w:hAnsi="Times New Roman"/>
          <w:sz w:val="24"/>
          <w:szCs w:val="24"/>
        </w:rPr>
        <w:t>анами та службами</w:t>
      </w:r>
      <w:r>
        <w:rPr>
          <w:rFonts w:ascii="Times New Roman" w:hAnsi="Times New Roman"/>
          <w:sz w:val="24"/>
          <w:szCs w:val="24"/>
          <w:lang w:val="uk-UA"/>
        </w:rPr>
        <w:t>.</w:t>
      </w:r>
    </w:p>
    <w:p w:rsidR="00075768" w:rsidRPr="002D0C1C" w:rsidRDefault="00075768" w:rsidP="0085027E">
      <w:pPr>
        <w:spacing w:line="360" w:lineRule="auto"/>
        <w:ind w:firstLine="708"/>
        <w:jc w:val="both"/>
        <w:rPr>
          <w:lang w:val="uk-UA"/>
        </w:rPr>
      </w:pPr>
      <w:r w:rsidRPr="002D0C1C">
        <w:rPr>
          <w:lang w:val="uk-UA"/>
        </w:rPr>
        <w:t>Щомісячно проводил</w:t>
      </w:r>
      <w:r>
        <w:rPr>
          <w:lang w:val="uk-UA"/>
        </w:rPr>
        <w:t>ися засідання Ради профілактики.</w:t>
      </w:r>
    </w:p>
    <w:p w:rsidR="00075768" w:rsidRPr="0085027E" w:rsidRDefault="00075768" w:rsidP="0085027E">
      <w:pPr>
        <w:pStyle w:val="a3"/>
        <w:spacing w:after="0" w:line="360" w:lineRule="auto"/>
        <w:ind w:left="0" w:firstLine="708"/>
        <w:jc w:val="both"/>
        <w:rPr>
          <w:rFonts w:ascii="Times New Roman" w:hAnsi="Times New Roman"/>
          <w:sz w:val="24"/>
          <w:szCs w:val="24"/>
          <w:lang w:val="uk-UA"/>
        </w:rPr>
      </w:pPr>
      <w:r w:rsidRPr="0085027E">
        <w:rPr>
          <w:rFonts w:ascii="Times New Roman" w:hAnsi="Times New Roman"/>
          <w:sz w:val="24"/>
          <w:szCs w:val="24"/>
          <w:lang w:val="uk-UA"/>
        </w:rPr>
        <w:t>Тому, злочинів в минулому навчальн</w:t>
      </w:r>
      <w:r>
        <w:rPr>
          <w:rFonts w:ascii="Times New Roman" w:hAnsi="Times New Roman"/>
          <w:sz w:val="24"/>
          <w:szCs w:val="24"/>
          <w:lang w:val="uk-UA"/>
        </w:rPr>
        <w:t xml:space="preserve">ому році не зафіксовано. Відмітила, </w:t>
      </w:r>
      <w:r w:rsidRPr="0085027E">
        <w:rPr>
          <w:rFonts w:ascii="Times New Roman" w:hAnsi="Times New Roman"/>
          <w:sz w:val="24"/>
          <w:szCs w:val="24"/>
          <w:lang w:val="uk-UA"/>
        </w:rPr>
        <w:t xml:space="preserve"> що  діяльність колективу з д</w:t>
      </w:r>
      <w:r>
        <w:rPr>
          <w:rFonts w:ascii="Times New Roman" w:hAnsi="Times New Roman"/>
          <w:sz w:val="24"/>
          <w:szCs w:val="24"/>
          <w:lang w:val="uk-UA"/>
        </w:rPr>
        <w:t>аного питання була ефективною.</w:t>
      </w:r>
    </w:p>
    <w:p w:rsidR="00075768" w:rsidRPr="002D0C1C" w:rsidRDefault="00075768" w:rsidP="00B00291">
      <w:pPr>
        <w:pStyle w:val="a3"/>
        <w:spacing w:after="0" w:line="360" w:lineRule="auto"/>
        <w:ind w:left="0"/>
        <w:jc w:val="both"/>
        <w:rPr>
          <w:rFonts w:ascii="Times New Roman" w:hAnsi="Times New Roman"/>
          <w:b/>
          <w:sz w:val="24"/>
          <w:szCs w:val="24"/>
          <w:lang w:val="uk-UA"/>
        </w:rPr>
      </w:pPr>
    </w:p>
    <w:p w:rsidR="00075768" w:rsidRPr="002D0C1C" w:rsidRDefault="00075768" w:rsidP="00CB0E14">
      <w:pPr>
        <w:pStyle w:val="a3"/>
        <w:spacing w:after="0" w:line="360" w:lineRule="auto"/>
        <w:ind w:left="0" w:firstLine="708"/>
        <w:jc w:val="both"/>
        <w:rPr>
          <w:rFonts w:ascii="Times New Roman" w:hAnsi="Times New Roman"/>
          <w:sz w:val="24"/>
          <w:szCs w:val="24"/>
          <w:lang w:val="uk-UA"/>
        </w:rPr>
      </w:pPr>
      <w:r>
        <w:rPr>
          <w:rFonts w:ascii="Times New Roman" w:hAnsi="Times New Roman"/>
          <w:sz w:val="24"/>
          <w:szCs w:val="24"/>
          <w:lang w:val="uk-UA"/>
        </w:rPr>
        <w:t>Наголосила, що з</w:t>
      </w:r>
      <w:r w:rsidRPr="002D0C1C">
        <w:rPr>
          <w:rFonts w:ascii="Times New Roman" w:hAnsi="Times New Roman"/>
          <w:sz w:val="24"/>
          <w:szCs w:val="24"/>
        </w:rPr>
        <w:t>авданням школи є підгот</w:t>
      </w:r>
      <w:r w:rsidRPr="002D0C1C">
        <w:rPr>
          <w:rFonts w:ascii="Times New Roman" w:hAnsi="Times New Roman"/>
          <w:sz w:val="24"/>
          <w:szCs w:val="24"/>
          <w:lang w:val="uk-UA"/>
        </w:rPr>
        <w:t>о</w:t>
      </w:r>
      <w:r w:rsidRPr="002D0C1C">
        <w:rPr>
          <w:rFonts w:ascii="Times New Roman" w:hAnsi="Times New Roman"/>
          <w:sz w:val="24"/>
          <w:szCs w:val="24"/>
        </w:rPr>
        <w:t>в</w:t>
      </w:r>
      <w:r w:rsidRPr="002D0C1C">
        <w:rPr>
          <w:rFonts w:ascii="Times New Roman" w:hAnsi="Times New Roman"/>
          <w:sz w:val="24"/>
          <w:szCs w:val="24"/>
          <w:lang w:val="uk-UA"/>
        </w:rPr>
        <w:t>ка</w:t>
      </w:r>
      <w:r w:rsidRPr="002D0C1C">
        <w:rPr>
          <w:rFonts w:ascii="Times New Roman" w:hAnsi="Times New Roman"/>
          <w:sz w:val="24"/>
          <w:szCs w:val="24"/>
        </w:rPr>
        <w:t xml:space="preserve"> молоді до свідомого вибору професії. Тому учні школи отриму</w:t>
      </w:r>
      <w:r w:rsidRPr="002D0C1C">
        <w:rPr>
          <w:rFonts w:ascii="Times New Roman" w:hAnsi="Times New Roman"/>
          <w:sz w:val="24"/>
          <w:szCs w:val="24"/>
          <w:lang w:val="uk-UA"/>
        </w:rPr>
        <w:t xml:space="preserve">вали впродовж року </w:t>
      </w:r>
      <w:r w:rsidRPr="002D0C1C">
        <w:rPr>
          <w:rFonts w:ascii="Times New Roman" w:hAnsi="Times New Roman"/>
          <w:sz w:val="24"/>
          <w:szCs w:val="24"/>
        </w:rPr>
        <w:t>професійну інформацію від представників ВУЗів, училищ, індивідуальні та групові консультації. Тісно співпрацюємо з міським Центром зайнятості, представники якого ознайомлювали учнів із переліком професій,  професіограмами, станом ринку праці в регіоні.</w:t>
      </w:r>
    </w:p>
    <w:p w:rsidR="00075768" w:rsidRPr="00CB0E14" w:rsidRDefault="00075768" w:rsidP="00B00291">
      <w:pPr>
        <w:pStyle w:val="a3"/>
        <w:spacing w:after="0" w:line="360" w:lineRule="auto"/>
        <w:ind w:left="0"/>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ab/>
      </w:r>
      <w:r w:rsidRPr="00CB0E14">
        <w:rPr>
          <w:rFonts w:ascii="Times New Roman" w:hAnsi="Times New Roman"/>
          <w:sz w:val="24"/>
          <w:szCs w:val="24"/>
          <w:lang w:val="uk-UA"/>
        </w:rPr>
        <w:t>Запропонувала пожвавити роботу з даного питання серед молодших школярів, шляхом проведення екскурсій на підприємства, зустрічей з представниками різних професій.</w:t>
      </w:r>
    </w:p>
    <w:p w:rsidR="00075768" w:rsidRPr="00CB0E14" w:rsidRDefault="00075768" w:rsidP="00CB0E14">
      <w:pPr>
        <w:spacing w:line="360" w:lineRule="auto"/>
        <w:ind w:firstLine="540"/>
        <w:jc w:val="both"/>
        <w:rPr>
          <w:lang w:val="uk-UA"/>
        </w:rPr>
      </w:pPr>
      <w:r w:rsidRPr="00CB0E14">
        <w:rPr>
          <w:lang w:val="uk-UA"/>
        </w:rPr>
        <w:t>Зазначила, що</w:t>
      </w:r>
      <w:r>
        <w:rPr>
          <w:b/>
          <w:lang w:val="uk-UA"/>
        </w:rPr>
        <w:t xml:space="preserve"> </w:t>
      </w:r>
      <w:r w:rsidRPr="002D0C1C">
        <w:rPr>
          <w:lang w:val="uk-UA"/>
        </w:rPr>
        <w:t xml:space="preserve"> </w:t>
      </w:r>
      <w:r>
        <w:rPr>
          <w:lang w:val="uk-UA"/>
        </w:rPr>
        <w:t>з</w:t>
      </w:r>
      <w:r w:rsidRPr="002D0C1C">
        <w:t>начно зросла  роль учнівського самоврядування як однієї з пріоритетних ознак демократичного управління.</w:t>
      </w:r>
      <w:r w:rsidRPr="002D0C1C">
        <w:rPr>
          <w:lang w:val="uk-UA"/>
        </w:rPr>
        <w:t xml:space="preserve"> </w:t>
      </w:r>
      <w:r w:rsidRPr="002D0C1C">
        <w:t>З їхньої ініціативи та підтримки було проведено багато шкільних заходів</w:t>
      </w:r>
      <w:r w:rsidRPr="002D0C1C">
        <w:rPr>
          <w:lang w:val="uk-UA"/>
        </w:rPr>
        <w:t>.</w:t>
      </w:r>
      <w:r>
        <w:rPr>
          <w:lang w:val="uk-UA"/>
        </w:rPr>
        <w:t xml:space="preserve"> В даному питанні</w:t>
      </w:r>
      <w:r w:rsidRPr="002D0C1C">
        <w:rPr>
          <w:lang w:val="uk-UA"/>
        </w:rPr>
        <w:t xml:space="preserve"> ми стоїмо на правильному шляху.</w:t>
      </w:r>
    </w:p>
    <w:p w:rsidR="00075768" w:rsidRPr="002D0C1C" w:rsidRDefault="00075768" w:rsidP="00B00291">
      <w:pPr>
        <w:tabs>
          <w:tab w:val="left" w:pos="426"/>
        </w:tabs>
        <w:spacing w:line="360" w:lineRule="auto"/>
        <w:jc w:val="both"/>
        <w:rPr>
          <w:lang w:val="uk-UA"/>
        </w:rPr>
      </w:pPr>
      <w:r>
        <w:rPr>
          <w:b/>
          <w:lang w:val="uk-UA"/>
        </w:rPr>
        <w:tab/>
      </w:r>
      <w:r w:rsidRPr="00CB0E14">
        <w:rPr>
          <w:lang w:val="uk-UA"/>
        </w:rPr>
        <w:t>Довела до відома, що</w:t>
      </w:r>
      <w:r>
        <w:rPr>
          <w:b/>
          <w:lang w:val="uk-UA"/>
        </w:rPr>
        <w:t xml:space="preserve"> </w:t>
      </w:r>
      <w:r w:rsidRPr="002D0C1C">
        <w:rPr>
          <w:lang w:val="uk-UA"/>
        </w:rPr>
        <w:t xml:space="preserve"> </w:t>
      </w:r>
      <w:r>
        <w:rPr>
          <w:lang w:val="uk-UA"/>
        </w:rPr>
        <w:t>з</w:t>
      </w:r>
      <w:r w:rsidRPr="002D0C1C">
        <w:t xml:space="preserve">низалася робота працівників закладу в участі у Міжнародному проекті «Освіта для сталого розвитку», не в повній мірі впроваджують   програму протидії </w:t>
      </w:r>
      <w:r w:rsidRPr="002D0C1C">
        <w:rPr>
          <w:lang w:val="uk-UA"/>
        </w:rPr>
        <w:t xml:space="preserve">торгівлі </w:t>
      </w:r>
      <w:r w:rsidRPr="002D0C1C">
        <w:t xml:space="preserve">людьми та національного самоствердження в учнівській молоді. Також не ініційовано участі учнів та працівників в грандах виховного спрямування.   Це свідчить про неефективну діяльність колективу з даного питання. </w:t>
      </w:r>
    </w:p>
    <w:p w:rsidR="00075768" w:rsidRPr="00CB0E14" w:rsidRDefault="00075768" w:rsidP="00B00291">
      <w:pPr>
        <w:shd w:val="clear" w:color="auto" w:fill="FFFFFF"/>
        <w:tabs>
          <w:tab w:val="left" w:pos="360"/>
          <w:tab w:val="left" w:pos="1224"/>
        </w:tabs>
        <w:spacing w:line="360" w:lineRule="auto"/>
        <w:jc w:val="both"/>
        <w:rPr>
          <w:lang w:val="uk-UA"/>
        </w:rPr>
      </w:pPr>
      <w:r>
        <w:rPr>
          <w:lang w:val="uk-UA"/>
        </w:rPr>
        <w:tab/>
        <w:t>Запропонувала</w:t>
      </w:r>
      <w:r w:rsidRPr="00CB0E14">
        <w:rPr>
          <w:lang w:val="uk-UA"/>
        </w:rPr>
        <w:t xml:space="preserve"> до планів виховної роботи ввести та ефективно їх проводити виховні години на виконання проекту «Освіта для сталого розвитку» (1-11 класи) , програми з питань протидії торгівлі людьми «Особиста гідність. Безпека життя. Громадянська позиція» (7-9 класи), протидії боулінгу серед школярів.</w:t>
      </w:r>
    </w:p>
    <w:p w:rsidR="00075768" w:rsidRPr="002D0C1C" w:rsidRDefault="00075768" w:rsidP="00B00291">
      <w:pPr>
        <w:tabs>
          <w:tab w:val="left" w:pos="426"/>
        </w:tabs>
        <w:spacing w:line="360" w:lineRule="auto"/>
        <w:jc w:val="both"/>
        <w:rPr>
          <w:lang w:val="uk-UA"/>
        </w:rPr>
      </w:pPr>
      <w:r>
        <w:rPr>
          <w:lang w:val="uk-UA"/>
        </w:rPr>
        <w:tab/>
        <w:t xml:space="preserve">Окреслила першочергові завдання </w:t>
      </w:r>
      <w:r w:rsidRPr="002D0C1C">
        <w:rPr>
          <w:lang w:val="uk-UA"/>
        </w:rPr>
        <w:t xml:space="preserve">: </w:t>
      </w:r>
    </w:p>
    <w:p w:rsidR="00075768" w:rsidRPr="002D0C1C" w:rsidRDefault="00075768" w:rsidP="00B00291">
      <w:pPr>
        <w:pStyle w:val="a3"/>
        <w:numPr>
          <w:ilvl w:val="0"/>
          <w:numId w:val="24"/>
        </w:numPr>
        <w:tabs>
          <w:tab w:val="left" w:pos="426"/>
        </w:tabs>
        <w:spacing w:after="0" w:line="360" w:lineRule="auto"/>
        <w:jc w:val="both"/>
        <w:rPr>
          <w:rFonts w:ascii="Times New Roman" w:hAnsi="Times New Roman"/>
          <w:b/>
          <w:sz w:val="24"/>
          <w:szCs w:val="24"/>
        </w:rPr>
      </w:pPr>
      <w:r w:rsidRPr="002D0C1C">
        <w:rPr>
          <w:rFonts w:ascii="Times New Roman" w:hAnsi="Times New Roman"/>
          <w:sz w:val="24"/>
          <w:szCs w:val="24"/>
          <w:lang w:val="uk-UA"/>
        </w:rPr>
        <w:t xml:space="preserve">удосконалити роботу гуртків з урахуванням реальних запитів, </w:t>
      </w:r>
      <w:r w:rsidRPr="002D0C1C">
        <w:rPr>
          <w:rFonts w:ascii="Times New Roman" w:hAnsi="Times New Roman"/>
          <w:spacing w:val="-2"/>
          <w:sz w:val="24"/>
          <w:szCs w:val="24"/>
          <w:lang w:val="uk-UA"/>
        </w:rPr>
        <w:t>інтересів школярів</w:t>
      </w:r>
      <w:r>
        <w:rPr>
          <w:rFonts w:ascii="Times New Roman" w:hAnsi="Times New Roman"/>
          <w:spacing w:val="-2"/>
          <w:sz w:val="24"/>
          <w:szCs w:val="24"/>
          <w:lang w:val="uk-UA"/>
        </w:rPr>
        <w:t>;</w:t>
      </w:r>
    </w:p>
    <w:p w:rsidR="00075768" w:rsidRPr="002D0C1C" w:rsidRDefault="00075768" w:rsidP="00B00291">
      <w:pPr>
        <w:pStyle w:val="a3"/>
        <w:numPr>
          <w:ilvl w:val="0"/>
          <w:numId w:val="24"/>
        </w:numPr>
        <w:tabs>
          <w:tab w:val="left" w:pos="426"/>
        </w:tabs>
        <w:spacing w:after="0" w:line="360" w:lineRule="auto"/>
        <w:jc w:val="both"/>
        <w:rPr>
          <w:rFonts w:ascii="Times New Roman" w:hAnsi="Times New Roman"/>
          <w:b/>
          <w:sz w:val="24"/>
          <w:szCs w:val="24"/>
        </w:rPr>
      </w:pPr>
      <w:r>
        <w:rPr>
          <w:rFonts w:ascii="Times New Roman" w:hAnsi="Times New Roman"/>
          <w:sz w:val="24"/>
          <w:szCs w:val="24"/>
          <w:lang w:val="uk-UA"/>
        </w:rPr>
        <w:t>с</w:t>
      </w:r>
      <w:r w:rsidRPr="002D0C1C">
        <w:rPr>
          <w:rFonts w:ascii="Times New Roman" w:hAnsi="Times New Roman"/>
          <w:sz w:val="24"/>
          <w:szCs w:val="24"/>
          <w:lang w:val="uk-UA"/>
        </w:rPr>
        <w:t>пільно з вчителями фізкультури сприяти мотивації та результативності участі закладу у міській Спартакіаді учнів шкіл міста</w:t>
      </w:r>
      <w:r>
        <w:rPr>
          <w:rFonts w:ascii="Times New Roman" w:hAnsi="Times New Roman"/>
          <w:sz w:val="24"/>
          <w:szCs w:val="24"/>
          <w:lang w:val="uk-UA"/>
        </w:rPr>
        <w:t>;</w:t>
      </w:r>
    </w:p>
    <w:p w:rsidR="00075768" w:rsidRPr="002D0C1C" w:rsidRDefault="00075768" w:rsidP="00B00291">
      <w:pPr>
        <w:pStyle w:val="a3"/>
        <w:numPr>
          <w:ilvl w:val="0"/>
          <w:numId w:val="24"/>
        </w:numPr>
        <w:tabs>
          <w:tab w:val="left" w:pos="426"/>
        </w:tabs>
        <w:spacing w:after="0" w:line="360" w:lineRule="auto"/>
        <w:jc w:val="both"/>
        <w:rPr>
          <w:rFonts w:ascii="Times New Roman" w:hAnsi="Times New Roman"/>
          <w:b/>
          <w:sz w:val="24"/>
          <w:szCs w:val="24"/>
        </w:rPr>
      </w:pPr>
      <w:r>
        <w:rPr>
          <w:rFonts w:ascii="Times New Roman" w:hAnsi="Times New Roman"/>
          <w:sz w:val="24"/>
          <w:szCs w:val="24"/>
          <w:lang w:val="uk-UA"/>
        </w:rPr>
        <w:t>з</w:t>
      </w:r>
      <w:r w:rsidRPr="002D0C1C">
        <w:rPr>
          <w:rFonts w:ascii="Times New Roman" w:hAnsi="Times New Roman"/>
          <w:sz w:val="24"/>
          <w:szCs w:val="24"/>
          <w:lang w:val="uk-UA"/>
        </w:rPr>
        <w:t>абезпечити подальший розвиток дієвого учнівського  самоврядування</w:t>
      </w:r>
      <w:r>
        <w:rPr>
          <w:rFonts w:ascii="Times New Roman" w:hAnsi="Times New Roman"/>
          <w:sz w:val="24"/>
          <w:szCs w:val="24"/>
          <w:lang w:val="uk-UA"/>
        </w:rPr>
        <w:t>;</w:t>
      </w:r>
    </w:p>
    <w:p w:rsidR="00075768" w:rsidRPr="002D0C1C" w:rsidRDefault="00075768" w:rsidP="00B00291">
      <w:pPr>
        <w:pStyle w:val="a3"/>
        <w:numPr>
          <w:ilvl w:val="0"/>
          <w:numId w:val="24"/>
        </w:numPr>
        <w:tabs>
          <w:tab w:val="left" w:pos="426"/>
        </w:tabs>
        <w:spacing w:after="0" w:line="360" w:lineRule="auto"/>
        <w:jc w:val="both"/>
        <w:rPr>
          <w:rFonts w:ascii="Times New Roman" w:hAnsi="Times New Roman"/>
          <w:b/>
          <w:sz w:val="24"/>
          <w:szCs w:val="24"/>
        </w:rPr>
      </w:pPr>
      <w:r>
        <w:rPr>
          <w:rFonts w:ascii="Times New Roman" w:hAnsi="Times New Roman"/>
          <w:sz w:val="24"/>
          <w:szCs w:val="24"/>
          <w:lang w:val="uk-UA"/>
        </w:rPr>
        <w:t>к</w:t>
      </w:r>
      <w:r w:rsidRPr="002D0C1C">
        <w:rPr>
          <w:rFonts w:ascii="Times New Roman" w:hAnsi="Times New Roman"/>
          <w:sz w:val="24"/>
          <w:szCs w:val="24"/>
          <w:lang w:val="uk-UA"/>
        </w:rPr>
        <w:t>ласним керівникам спрямувати роботу на активне використання інноваційних педагогічних технологій у виховній роботі класу.</w:t>
      </w:r>
    </w:p>
    <w:p w:rsidR="00075768" w:rsidRPr="00CB0E14" w:rsidRDefault="00075768" w:rsidP="00A67B47">
      <w:pPr>
        <w:tabs>
          <w:tab w:val="left" w:pos="0"/>
        </w:tabs>
        <w:spacing w:line="360" w:lineRule="auto"/>
        <w:rPr>
          <w:lang w:val="uk-UA" w:eastAsia="en-US"/>
        </w:rPr>
      </w:pPr>
    </w:p>
    <w:p w:rsidR="00075768" w:rsidRPr="00A7335F" w:rsidRDefault="00075768" w:rsidP="00A7335F">
      <w:pPr>
        <w:spacing w:line="360" w:lineRule="auto"/>
        <w:jc w:val="both"/>
        <w:rPr>
          <w:color w:val="000000"/>
          <w:shd w:val="clear" w:color="auto" w:fill="FFFFFF"/>
          <w:lang w:val="uk-UA"/>
        </w:rPr>
      </w:pPr>
      <w:r>
        <w:rPr>
          <w:color w:val="000000"/>
          <w:shd w:val="clear" w:color="auto" w:fill="FFFFFF"/>
          <w:lang w:val="uk-UA"/>
        </w:rPr>
        <w:t>УХВАЛ</w:t>
      </w:r>
      <w:r w:rsidRPr="00A7335F">
        <w:rPr>
          <w:color w:val="000000"/>
          <w:shd w:val="clear" w:color="auto" w:fill="FFFFFF"/>
          <w:lang w:val="uk-UA"/>
        </w:rPr>
        <w:t>ИЛИ:</w:t>
      </w:r>
    </w:p>
    <w:p w:rsidR="00075768" w:rsidRPr="00A7335F" w:rsidRDefault="00075768" w:rsidP="00A7335F">
      <w:pPr>
        <w:pStyle w:val="a3"/>
        <w:numPr>
          <w:ilvl w:val="0"/>
          <w:numId w:val="26"/>
        </w:numPr>
        <w:tabs>
          <w:tab w:val="left" w:pos="426"/>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Інформацію директора Щур Н.М. про підсумки роботи педагогічного колективу за 2018-2019 н.р. та завдання на новий навчальний рік прийняти до відома та керівництва.</w:t>
      </w:r>
    </w:p>
    <w:p w:rsidR="00075768" w:rsidRPr="00A7335F" w:rsidRDefault="00075768" w:rsidP="00A7335F">
      <w:pPr>
        <w:pStyle w:val="a3"/>
        <w:numPr>
          <w:ilvl w:val="0"/>
          <w:numId w:val="26"/>
        </w:numPr>
        <w:tabs>
          <w:tab w:val="left" w:pos="426"/>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lastRenderedPageBreak/>
        <w:t>Схвалити роботу педагогічного колективу за 2018-2019 навчальний рік.</w:t>
      </w:r>
    </w:p>
    <w:p w:rsidR="00075768" w:rsidRPr="00A7335F" w:rsidRDefault="00075768" w:rsidP="00A7335F">
      <w:pPr>
        <w:pStyle w:val="a3"/>
        <w:numPr>
          <w:ilvl w:val="0"/>
          <w:numId w:val="26"/>
        </w:numPr>
        <w:tabs>
          <w:tab w:val="left" w:pos="426"/>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Відзначити, що адміністрацією школи поводиться значна робота щодо зміцнення необхідної матеріально-технічної бази, удосконалення освітнього процесу та його науково-методичного забезпечення.</w:t>
      </w:r>
    </w:p>
    <w:p w:rsidR="00075768" w:rsidRPr="00A7335F" w:rsidRDefault="00075768" w:rsidP="00A7335F">
      <w:pPr>
        <w:pStyle w:val="a3"/>
        <w:numPr>
          <w:ilvl w:val="0"/>
          <w:numId w:val="26"/>
        </w:numPr>
        <w:tabs>
          <w:tab w:val="left" w:pos="284"/>
        </w:tabs>
        <w:spacing w:after="0" w:line="360" w:lineRule="auto"/>
        <w:ind w:left="0" w:firstLine="0"/>
        <w:jc w:val="both"/>
        <w:rPr>
          <w:rFonts w:ascii="Times New Roman" w:hAnsi="Times New Roman"/>
          <w:bCs/>
          <w:sz w:val="24"/>
          <w:szCs w:val="24"/>
          <w:lang w:val="uk-UA"/>
        </w:rPr>
      </w:pPr>
      <w:r w:rsidRPr="00A7335F">
        <w:rPr>
          <w:rFonts w:ascii="Times New Roman" w:hAnsi="Times New Roman"/>
          <w:bCs/>
          <w:sz w:val="24"/>
          <w:szCs w:val="24"/>
          <w:lang w:val="uk-UA"/>
        </w:rPr>
        <w:t>Адміністрації  закладу:</w:t>
      </w:r>
    </w:p>
    <w:p w:rsidR="00075768" w:rsidRPr="00A7335F" w:rsidRDefault="00075768" w:rsidP="00A7335F">
      <w:pPr>
        <w:pStyle w:val="a3"/>
        <w:numPr>
          <w:ilvl w:val="1"/>
          <w:numId w:val="26"/>
        </w:numPr>
        <w:tabs>
          <w:tab w:val="left" w:pos="426"/>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неухильне виконання постанови Кабінету Міністрів України від 13.09.2017 №684 «Про затвердження Порядку ведення обліку дітей дошкільного, шкільного віку та учнів».</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Здійснювати якісний організаційно-методичний супровід упровадження нових Державних стандартів початкової освіти і базової та повної загальної середньої освіти, ефективну роботу педагогів за оновленими навчальними програмами в 5-9 класах, новими - в 2-х, 11 класах.</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 xml:space="preserve">Забезпечити обов’язкове здобуття дітьми повної загальної середньої освіти в обсягах, визначених Державними стандартами загальної середньої освіти. </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 xml:space="preserve">До 02.09.2019 р. провести набір учнів до 1-х, 10 класів, раціональне комплектування мережі інших класів.  </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 xml:space="preserve">До 02.09.2019 р. організувати індивідуальне та інклюзивне навчання для учнів з особливими освітніми потребами. </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 xml:space="preserve">Спільно з класними керівниками сприяти збереженню середньої наповнюваності та мережі класів.  </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Спільно із завідувачами навчальних кабінетів продовжити роботу щодо зміцнення матеріально-технічної та навчально-методичної бази закладу.</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Продовжити роботу щодо повного забезпечення та оновлення комп’ютерної техніки у закладі.</w:t>
      </w:r>
    </w:p>
    <w:p w:rsidR="00075768" w:rsidRPr="00A7335F" w:rsidRDefault="00075768" w:rsidP="00A7335F">
      <w:pPr>
        <w:pStyle w:val="a3"/>
        <w:numPr>
          <w:ilvl w:val="1"/>
          <w:numId w:val="26"/>
        </w:numPr>
        <w:tabs>
          <w:tab w:val="left" w:pos="426"/>
          <w:tab w:val="left" w:pos="567"/>
        </w:tabs>
        <w:spacing w:after="0" w:line="36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 </w:t>
      </w:r>
      <w:r w:rsidRPr="00A7335F">
        <w:rPr>
          <w:rFonts w:ascii="Times New Roman" w:hAnsi="Times New Roman"/>
          <w:sz w:val="24"/>
          <w:szCs w:val="24"/>
          <w:lang w:val="uk-UA"/>
        </w:rPr>
        <w:t>Забезпечити оптимізацію управлінської діяльності, переведення її в режим партнерства і паритету, довіри педагогічного колективу, самоконтролю і відповідальності за результати, компетентного вивчення стану освітнього процесу, надання дієвої своєчасної допомоги  в подоланні труднощів, виправленні недоліків.</w:t>
      </w:r>
    </w:p>
    <w:p w:rsidR="00075768" w:rsidRPr="00A7335F" w:rsidRDefault="00075768" w:rsidP="00A7335F">
      <w:pPr>
        <w:pStyle w:val="a3"/>
        <w:numPr>
          <w:ilvl w:val="1"/>
          <w:numId w:val="26"/>
        </w:numPr>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Вжити заходів щодо забезпечення педагогів закладу офіційними та фаховими виданнями.</w:t>
      </w:r>
    </w:p>
    <w:p w:rsidR="00075768" w:rsidRPr="00A7335F" w:rsidRDefault="00075768" w:rsidP="00A7335F">
      <w:pPr>
        <w:pStyle w:val="a3"/>
        <w:numPr>
          <w:ilvl w:val="1"/>
          <w:numId w:val="26"/>
        </w:numPr>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Здійснювати підготовку педагогічних працівників до роботи за новими Державними стандартами, програмами профільного навчання в старшій школі, здійснення моніторингу якості освіти ДПА та ЗНО.</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Створювати умови для безперервного зростання рівня педагогічної майстерності вчителів, їх самоосвітньої роботи, участі в інноваційних проектах та оволодіння методами комплексного самоаналізу професійної діяльності.</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lastRenderedPageBreak/>
        <w:t xml:space="preserve">При відвідувані уроків аналізувати виконання вчителями навчальних програм, забезпечення ними вимог компетентнісно-орієнтованого навчання. </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Впроваджувати та поширювати здоров'язберігаючі технології в освітньому процесі, підвищувати мотивацію учнів до здорового способу життя, удосконалювати середовище школи на здоров’</w:t>
      </w:r>
      <w:r w:rsidRPr="00A7335F">
        <w:rPr>
          <w:rFonts w:ascii="Times New Roman" w:hAnsi="Times New Roman"/>
          <w:sz w:val="24"/>
          <w:szCs w:val="24"/>
        </w:rPr>
        <w:t>язбер</w:t>
      </w:r>
      <w:r w:rsidRPr="00A7335F">
        <w:rPr>
          <w:rFonts w:ascii="Times New Roman" w:hAnsi="Times New Roman"/>
          <w:sz w:val="24"/>
          <w:szCs w:val="24"/>
          <w:lang w:val="uk-UA"/>
        </w:rPr>
        <w:t>і</w:t>
      </w:r>
      <w:r w:rsidRPr="00A7335F">
        <w:rPr>
          <w:rFonts w:ascii="Times New Roman" w:hAnsi="Times New Roman"/>
          <w:sz w:val="24"/>
          <w:szCs w:val="24"/>
        </w:rPr>
        <w:t>гаючий</w:t>
      </w:r>
      <w:r w:rsidRPr="00A7335F">
        <w:rPr>
          <w:rFonts w:ascii="Times New Roman" w:hAnsi="Times New Roman"/>
          <w:sz w:val="24"/>
          <w:szCs w:val="24"/>
          <w:lang w:val="uk-UA"/>
        </w:rPr>
        <w:t xml:space="preserve"> освітній простір.</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здійснення державної політики стосовно дітей з особливими освітніми потребами, яка спрямовується на надання їм рівних з іншими дітьми можливостей для реалізації свої конституційних прав.</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Підвищити ефективність освітніх послуг за рахунок сучасного внутрішньошкільного моніторингу, самоконтролю, дослідження запитів учнів, батьків, соціума.</w:t>
      </w:r>
    </w:p>
    <w:p w:rsidR="00075768" w:rsidRPr="00A7335F" w:rsidRDefault="00075768" w:rsidP="00A7335F">
      <w:pPr>
        <w:pStyle w:val="a3"/>
        <w:numPr>
          <w:ilvl w:val="1"/>
          <w:numId w:val="26"/>
        </w:numPr>
        <w:tabs>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системне підвищення якості освіти на інноваційній основі, створити сучасний психолого-педагогічний та науково-методичний супровід освітнього процесу.</w:t>
      </w:r>
    </w:p>
    <w:p w:rsidR="00075768" w:rsidRPr="00A7335F" w:rsidRDefault="00075768" w:rsidP="00A7335F">
      <w:pPr>
        <w:pStyle w:val="a3"/>
        <w:widowControl w:val="0"/>
        <w:numPr>
          <w:ilvl w:val="0"/>
          <w:numId w:val="26"/>
        </w:numPr>
        <w:shd w:val="clear" w:color="auto" w:fill="FFFFFF"/>
        <w:tabs>
          <w:tab w:val="left" w:pos="284"/>
          <w:tab w:val="left" w:pos="655"/>
        </w:tabs>
        <w:autoSpaceDE w:val="0"/>
        <w:autoSpaceDN w:val="0"/>
        <w:adjustRightInd w:val="0"/>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Заступнику директора з навчально-виховної роботи Пасічник З.В:</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Планувати роботу з педагогами на глибокій діагностичній основі.</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Забезпечити створення динамічної, гнучкої, демократичної системи методичної роботи з прогнозуванням кінцевого результату.</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Забезпечити науково-методичний супровід щодо об’єктивного оцінювання педагогічними працівниками навчальних досягнень учнів.</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Забезпечити науково-методичний супровід упровадження інноваційних та здоров</w:t>
      </w:r>
      <w:r w:rsidRPr="00A7335F">
        <w:rPr>
          <w:rFonts w:ascii="Times New Roman" w:hAnsi="Times New Roman"/>
          <w:sz w:val="24"/>
          <w:szCs w:val="24"/>
        </w:rPr>
        <w:t>’</w:t>
      </w:r>
      <w:r w:rsidRPr="00A7335F">
        <w:rPr>
          <w:rFonts w:ascii="Times New Roman" w:hAnsi="Times New Roman"/>
          <w:sz w:val="24"/>
          <w:szCs w:val="24"/>
          <w:lang w:val="uk-UA"/>
        </w:rPr>
        <w:t>язбережувальних технологій.</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Спільно із заступником директора Шевчук Н.В. кожного семестру аналізувати стан та рівні засвоєння дітьми програмового матеріалу та узагальнювати відповідними документами, аналізувати на нарадах при директорові, методоб'єднаннях, намічаючи конкретні шляхи підвищення якості навчальних досягнень учнів.</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Щосеместра аналізувати роботу вчителів з учнівськими зошитами, стану виконання навчальних програм.</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pacing w:val="-4"/>
          <w:sz w:val="24"/>
          <w:szCs w:val="24"/>
          <w:lang w:val="uk-UA"/>
        </w:rPr>
        <w:t>Здійснювати моніторингові дослідження зростання професійних досягнень педагогічних працівників з подальшим застосуванням результатів під час атестації.</w:t>
      </w:r>
    </w:p>
    <w:p w:rsidR="00075768" w:rsidRPr="00A7335F" w:rsidRDefault="00075768" w:rsidP="00A7335F">
      <w:pPr>
        <w:pStyle w:val="a3"/>
        <w:widowControl w:val="0"/>
        <w:numPr>
          <w:ilvl w:val="1"/>
          <w:numId w:val="26"/>
        </w:numPr>
        <w:shd w:val="clear" w:color="auto" w:fill="FFFFFF"/>
        <w:tabs>
          <w:tab w:val="left" w:pos="425"/>
          <w:tab w:val="left" w:pos="454"/>
          <w:tab w:val="left" w:pos="567"/>
        </w:tabs>
        <w:autoSpaceDE w:val="0"/>
        <w:autoSpaceDN w:val="0"/>
        <w:adjustRightInd w:val="0"/>
        <w:spacing w:after="0" w:line="360" w:lineRule="auto"/>
        <w:ind w:left="0" w:firstLine="0"/>
        <w:jc w:val="both"/>
        <w:rPr>
          <w:rFonts w:ascii="Times New Roman" w:hAnsi="Times New Roman"/>
          <w:spacing w:val="-7"/>
          <w:sz w:val="24"/>
          <w:szCs w:val="24"/>
          <w:lang w:val="uk-UA"/>
        </w:rPr>
      </w:pPr>
      <w:r w:rsidRPr="00A7335F">
        <w:rPr>
          <w:rFonts w:ascii="Times New Roman" w:hAnsi="Times New Roman"/>
          <w:spacing w:val="-4"/>
          <w:sz w:val="24"/>
          <w:szCs w:val="24"/>
          <w:lang w:val="uk-UA"/>
        </w:rPr>
        <w:t>Підвищувати мотивацію педагогів до оволодіння інноваційними педагогічними технологіями навчання, самоосвітньої діяльності.</w:t>
      </w:r>
      <w:r w:rsidRPr="00A7335F">
        <w:rPr>
          <w:rFonts w:ascii="Times New Roman" w:hAnsi="Times New Roman"/>
          <w:sz w:val="24"/>
          <w:szCs w:val="24"/>
          <w:lang w:val="uk-UA"/>
        </w:rPr>
        <w:t xml:space="preserve">                                      </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 xml:space="preserve">Сприяти створенню педагогами банку власного досвіду, авторських посібників, програм курсів за вибором, спецкурсів, електронних посібників, спонукати вчителів до видавничої діяльності.  </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Сприяти створенню умов для інклюзивного та інтегрованого навчання дітей з особливими потребами.</w:t>
      </w:r>
    </w:p>
    <w:p w:rsidR="00075768" w:rsidRPr="00A7335F" w:rsidRDefault="00075768" w:rsidP="00A7335F">
      <w:pPr>
        <w:pStyle w:val="a3"/>
        <w:numPr>
          <w:ilvl w:val="1"/>
          <w:numId w:val="26"/>
        </w:numPr>
        <w:shd w:val="clear" w:color="auto" w:fill="FFFFFF"/>
        <w:tabs>
          <w:tab w:val="left" w:pos="454"/>
          <w:tab w:val="left" w:pos="567"/>
        </w:tabs>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lastRenderedPageBreak/>
        <w:t>Забезпечити науково-методичний супровід продовження упровадження Державних стандартів початкової, базової та повної загальної середньої освіти.</w:t>
      </w:r>
    </w:p>
    <w:p w:rsidR="00075768" w:rsidRPr="00A7335F" w:rsidRDefault="00075768" w:rsidP="00A7335F">
      <w:pPr>
        <w:pStyle w:val="a3"/>
        <w:widowControl w:val="0"/>
        <w:numPr>
          <w:ilvl w:val="1"/>
          <w:numId w:val="26"/>
        </w:numPr>
        <w:shd w:val="clear" w:color="auto" w:fill="FFFFFF"/>
        <w:tabs>
          <w:tab w:val="left" w:pos="425"/>
          <w:tab w:val="left" w:pos="454"/>
          <w:tab w:val="left" w:pos="567"/>
        </w:tabs>
        <w:autoSpaceDE w:val="0"/>
        <w:autoSpaceDN w:val="0"/>
        <w:adjustRightInd w:val="0"/>
        <w:spacing w:after="0" w:line="360" w:lineRule="auto"/>
        <w:ind w:left="0" w:firstLine="0"/>
        <w:jc w:val="both"/>
        <w:rPr>
          <w:rFonts w:ascii="Times New Roman" w:hAnsi="Times New Roman"/>
          <w:spacing w:val="-7"/>
          <w:sz w:val="24"/>
          <w:szCs w:val="24"/>
          <w:lang w:val="uk-UA"/>
        </w:rPr>
      </w:pPr>
      <w:r w:rsidRPr="00A7335F">
        <w:rPr>
          <w:rFonts w:ascii="Times New Roman" w:hAnsi="Times New Roman"/>
          <w:sz w:val="24"/>
          <w:szCs w:val="24"/>
          <w:lang w:val="uk-UA"/>
        </w:rPr>
        <w:t>Здійснювати систематичний контроль за поповненням  матеріалами розділу  «Кафедри» на шкільному сайті головами методичних об’єднань.</w:t>
      </w:r>
    </w:p>
    <w:p w:rsidR="00075768" w:rsidRPr="00A7335F" w:rsidRDefault="00075768" w:rsidP="00A7335F">
      <w:pPr>
        <w:pStyle w:val="a3"/>
        <w:widowControl w:val="0"/>
        <w:numPr>
          <w:ilvl w:val="1"/>
          <w:numId w:val="26"/>
        </w:numPr>
        <w:shd w:val="clear" w:color="auto" w:fill="FFFFFF"/>
        <w:tabs>
          <w:tab w:val="left" w:pos="425"/>
          <w:tab w:val="left" w:pos="454"/>
          <w:tab w:val="left" w:pos="567"/>
        </w:tabs>
        <w:autoSpaceDE w:val="0"/>
        <w:autoSpaceDN w:val="0"/>
        <w:adjustRightInd w:val="0"/>
        <w:spacing w:after="0" w:line="360" w:lineRule="auto"/>
        <w:ind w:left="0" w:firstLine="0"/>
        <w:jc w:val="both"/>
        <w:rPr>
          <w:rFonts w:ascii="Times New Roman" w:hAnsi="Times New Roman"/>
          <w:spacing w:val="-7"/>
          <w:sz w:val="24"/>
          <w:szCs w:val="24"/>
          <w:lang w:val="uk-UA"/>
        </w:rPr>
      </w:pPr>
      <w:r w:rsidRPr="00A7335F">
        <w:rPr>
          <w:rFonts w:ascii="Times New Roman" w:hAnsi="Times New Roman"/>
          <w:sz w:val="24"/>
          <w:szCs w:val="24"/>
          <w:lang w:val="uk-UA"/>
        </w:rPr>
        <w:t>Висвітлювати та популяризувати в засобах масової інформації матеріали передового педагогічного досвіду, роботи з обдарованими школярами та її результативності, ефективного управління інноваційними процесами в закладі.</w:t>
      </w:r>
    </w:p>
    <w:p w:rsidR="00075768" w:rsidRPr="00A7335F" w:rsidRDefault="00075768" w:rsidP="00A7335F">
      <w:pPr>
        <w:pStyle w:val="a3"/>
        <w:widowControl w:val="0"/>
        <w:numPr>
          <w:ilvl w:val="0"/>
          <w:numId w:val="26"/>
        </w:numPr>
        <w:shd w:val="clear" w:color="auto" w:fill="FFFFFF"/>
        <w:tabs>
          <w:tab w:val="left" w:pos="284"/>
          <w:tab w:val="left" w:pos="567"/>
        </w:tabs>
        <w:autoSpaceDE w:val="0"/>
        <w:autoSpaceDN w:val="0"/>
        <w:adjustRightInd w:val="0"/>
        <w:spacing w:after="0" w:line="360" w:lineRule="auto"/>
        <w:ind w:left="0" w:firstLine="0"/>
        <w:jc w:val="both"/>
        <w:rPr>
          <w:rFonts w:ascii="Times New Roman" w:hAnsi="Times New Roman"/>
          <w:spacing w:val="-15"/>
          <w:sz w:val="24"/>
          <w:szCs w:val="24"/>
          <w:lang w:val="uk-UA"/>
        </w:rPr>
      </w:pPr>
      <w:r w:rsidRPr="00A7335F">
        <w:rPr>
          <w:rFonts w:ascii="Times New Roman" w:hAnsi="Times New Roman"/>
          <w:sz w:val="24"/>
          <w:szCs w:val="24"/>
          <w:lang w:val="uk-UA"/>
        </w:rPr>
        <w:t>Заступнику директора з навчально-виховної роботи Шевчук Н.В.:</w:t>
      </w:r>
    </w:p>
    <w:p w:rsidR="00075768" w:rsidRPr="00A7335F" w:rsidRDefault="00075768" w:rsidP="00A7335F">
      <w:pPr>
        <w:widowControl w:val="0"/>
        <w:numPr>
          <w:ilvl w:val="1"/>
          <w:numId w:val="26"/>
        </w:numPr>
        <w:shd w:val="clear" w:color="auto" w:fill="FFFFFF"/>
        <w:tabs>
          <w:tab w:val="left" w:pos="426"/>
          <w:tab w:val="left" w:pos="655"/>
        </w:tabs>
        <w:autoSpaceDE w:val="0"/>
        <w:autoSpaceDN w:val="0"/>
        <w:adjustRightInd w:val="0"/>
        <w:spacing w:line="360" w:lineRule="auto"/>
        <w:ind w:left="0" w:firstLine="0"/>
        <w:jc w:val="both"/>
        <w:rPr>
          <w:spacing w:val="-15"/>
          <w:lang w:val="uk-UA"/>
        </w:rPr>
      </w:pPr>
      <w:r w:rsidRPr="00A7335F">
        <w:rPr>
          <w:lang w:val="uk-UA"/>
        </w:rPr>
        <w:t>Активізувати роботу щодо організації проектно-дослідницької діяльності учнів та педагогів.</w:t>
      </w:r>
    </w:p>
    <w:p w:rsidR="00075768" w:rsidRPr="00A7335F" w:rsidRDefault="00075768" w:rsidP="00A7335F">
      <w:pPr>
        <w:widowControl w:val="0"/>
        <w:numPr>
          <w:ilvl w:val="1"/>
          <w:numId w:val="26"/>
        </w:numPr>
        <w:shd w:val="clear" w:color="auto" w:fill="FFFFFF"/>
        <w:tabs>
          <w:tab w:val="left" w:pos="426"/>
          <w:tab w:val="left" w:pos="655"/>
        </w:tabs>
        <w:autoSpaceDE w:val="0"/>
        <w:autoSpaceDN w:val="0"/>
        <w:adjustRightInd w:val="0"/>
        <w:spacing w:line="360" w:lineRule="auto"/>
        <w:ind w:left="0" w:firstLine="0"/>
        <w:jc w:val="both"/>
        <w:rPr>
          <w:spacing w:val="-15"/>
          <w:lang w:val="uk-UA"/>
        </w:rPr>
      </w:pPr>
      <w:r w:rsidRPr="00A7335F">
        <w:rPr>
          <w:lang w:val="uk-UA"/>
        </w:rPr>
        <w:t>Сприяти підвищенню результативності участі закладу в обласному етапі учнівських олімпіад, конкурсі-захисті МАН, конкурсі знавців української мови ім. П. Яцика, конкурсі учнівської молоді ім. Т. Шевченка, Всеукраїнських обласних заочних конкурсах.</w:t>
      </w:r>
    </w:p>
    <w:p w:rsidR="00075768" w:rsidRPr="00A7335F" w:rsidRDefault="00075768" w:rsidP="00A7335F">
      <w:pPr>
        <w:widowControl w:val="0"/>
        <w:numPr>
          <w:ilvl w:val="1"/>
          <w:numId w:val="26"/>
        </w:numPr>
        <w:shd w:val="clear" w:color="auto" w:fill="FFFFFF"/>
        <w:tabs>
          <w:tab w:val="left" w:pos="426"/>
          <w:tab w:val="left" w:pos="655"/>
        </w:tabs>
        <w:autoSpaceDE w:val="0"/>
        <w:autoSpaceDN w:val="0"/>
        <w:adjustRightInd w:val="0"/>
        <w:spacing w:line="360" w:lineRule="auto"/>
        <w:ind w:left="0" w:firstLine="0"/>
        <w:jc w:val="both"/>
        <w:rPr>
          <w:spacing w:val="-15"/>
          <w:lang w:val="uk-UA"/>
        </w:rPr>
      </w:pPr>
      <w:r w:rsidRPr="00A7335F">
        <w:rPr>
          <w:spacing w:val="-15"/>
          <w:lang w:val="uk-UA"/>
        </w:rPr>
        <w:t>З метою підвищення показників у підготовці учнів до предметних олімпіад і конкурсу-захисту науково-дослідницьких робіт спланувати роботу кожного  вчителя, зафіксувати результати в протоколах засідань, методичних об’є</w:t>
      </w:r>
      <w:r w:rsidRPr="00A7335F">
        <w:rPr>
          <w:spacing w:val="-15"/>
        </w:rPr>
        <w:t>днань.</w:t>
      </w:r>
    </w:p>
    <w:p w:rsidR="00075768" w:rsidRPr="00A7335F" w:rsidRDefault="00075768" w:rsidP="00A7335F">
      <w:pPr>
        <w:widowControl w:val="0"/>
        <w:numPr>
          <w:ilvl w:val="1"/>
          <w:numId w:val="26"/>
        </w:numPr>
        <w:shd w:val="clear" w:color="auto" w:fill="FFFFFF"/>
        <w:tabs>
          <w:tab w:val="left" w:pos="426"/>
          <w:tab w:val="left" w:pos="567"/>
          <w:tab w:val="left" w:pos="655"/>
        </w:tabs>
        <w:autoSpaceDE w:val="0"/>
        <w:autoSpaceDN w:val="0"/>
        <w:adjustRightInd w:val="0"/>
        <w:spacing w:line="360" w:lineRule="auto"/>
        <w:ind w:left="0" w:firstLine="0"/>
        <w:jc w:val="both"/>
        <w:rPr>
          <w:spacing w:val="-15"/>
          <w:lang w:val="uk-UA"/>
        </w:rPr>
      </w:pPr>
      <w:r w:rsidRPr="00A7335F">
        <w:rPr>
          <w:spacing w:val="-9"/>
          <w:lang w:val="uk-UA"/>
        </w:rPr>
        <w:t>Спільно</w:t>
      </w:r>
      <w:r w:rsidRPr="00A7335F">
        <w:rPr>
          <w:lang w:val="uk-UA"/>
        </w:rPr>
        <w:tab/>
        <w:t>із</w:t>
      </w:r>
      <w:r w:rsidRPr="00A7335F">
        <w:rPr>
          <w:lang w:val="uk-UA"/>
        </w:rPr>
        <w:tab/>
      </w:r>
      <w:r w:rsidRPr="00A7335F">
        <w:rPr>
          <w:spacing w:val="-3"/>
          <w:lang w:val="uk-UA"/>
        </w:rPr>
        <w:t>соціально-психологічною</w:t>
      </w:r>
      <w:r w:rsidRPr="00A7335F">
        <w:rPr>
          <w:lang w:val="uk-UA"/>
        </w:rPr>
        <w:tab/>
      </w:r>
      <w:r w:rsidRPr="00A7335F">
        <w:rPr>
          <w:spacing w:val="-6"/>
          <w:lang w:val="uk-UA"/>
        </w:rPr>
        <w:t>службою</w:t>
      </w:r>
      <w:r w:rsidRPr="00A7335F">
        <w:rPr>
          <w:lang w:val="uk-UA"/>
        </w:rPr>
        <w:tab/>
      </w:r>
      <w:r w:rsidRPr="00A7335F">
        <w:rPr>
          <w:spacing w:val="-4"/>
          <w:lang w:val="uk-UA"/>
        </w:rPr>
        <w:t xml:space="preserve">організувати системний </w:t>
      </w:r>
      <w:r w:rsidRPr="00A7335F">
        <w:rPr>
          <w:spacing w:val="-1"/>
          <w:lang w:val="uk-UA"/>
        </w:rPr>
        <w:t xml:space="preserve">психолого-педагогічний супровід обдарованих та категорійних учнів, сприяти соціалізації, розкриттю їхніх здібностей і </w:t>
      </w:r>
      <w:r w:rsidRPr="00A7335F">
        <w:rPr>
          <w:lang w:val="uk-UA"/>
        </w:rPr>
        <w:t>талантів, розвитку індивідуальності дитини.</w:t>
      </w:r>
    </w:p>
    <w:p w:rsidR="00075768" w:rsidRPr="00A7335F" w:rsidRDefault="00075768" w:rsidP="00A7335F">
      <w:pPr>
        <w:widowControl w:val="0"/>
        <w:numPr>
          <w:ilvl w:val="1"/>
          <w:numId w:val="26"/>
        </w:numPr>
        <w:shd w:val="clear" w:color="auto" w:fill="FFFFFF"/>
        <w:tabs>
          <w:tab w:val="left" w:pos="426"/>
          <w:tab w:val="left" w:pos="567"/>
          <w:tab w:val="left" w:pos="655"/>
        </w:tabs>
        <w:autoSpaceDE w:val="0"/>
        <w:autoSpaceDN w:val="0"/>
        <w:adjustRightInd w:val="0"/>
        <w:spacing w:line="360" w:lineRule="auto"/>
        <w:ind w:left="0" w:firstLine="0"/>
        <w:jc w:val="both"/>
        <w:rPr>
          <w:spacing w:val="-15"/>
          <w:lang w:val="uk-UA"/>
        </w:rPr>
      </w:pPr>
      <w:r w:rsidRPr="00A7335F">
        <w:rPr>
          <w:bCs/>
          <w:lang w:val="uk-UA"/>
        </w:rPr>
        <w:t>Спільно з вчителями-предметниками створити ефективну систему якісної підготовки учнів до  ЗНО.</w:t>
      </w:r>
    </w:p>
    <w:p w:rsidR="00075768" w:rsidRPr="00A7335F" w:rsidRDefault="00075768" w:rsidP="00A7335F">
      <w:pPr>
        <w:widowControl w:val="0"/>
        <w:numPr>
          <w:ilvl w:val="1"/>
          <w:numId w:val="26"/>
        </w:numPr>
        <w:shd w:val="clear" w:color="auto" w:fill="FFFFFF"/>
        <w:tabs>
          <w:tab w:val="left" w:pos="426"/>
          <w:tab w:val="left" w:pos="567"/>
          <w:tab w:val="left" w:pos="655"/>
        </w:tabs>
        <w:autoSpaceDE w:val="0"/>
        <w:autoSpaceDN w:val="0"/>
        <w:adjustRightInd w:val="0"/>
        <w:spacing w:line="360" w:lineRule="auto"/>
        <w:ind w:left="0" w:firstLine="0"/>
        <w:jc w:val="both"/>
        <w:rPr>
          <w:spacing w:val="-15"/>
          <w:lang w:val="uk-UA"/>
        </w:rPr>
      </w:pPr>
      <w:r w:rsidRPr="00A7335F">
        <w:rPr>
          <w:lang w:val="uk-UA"/>
        </w:rPr>
        <w:t>Організувати роботу шкільних факультативів для забезпечення всебічного розвитку талановитої та обдарованої молоді.</w:t>
      </w:r>
    </w:p>
    <w:p w:rsidR="00075768" w:rsidRPr="00A7335F" w:rsidRDefault="00075768" w:rsidP="00A7335F">
      <w:pPr>
        <w:widowControl w:val="0"/>
        <w:numPr>
          <w:ilvl w:val="1"/>
          <w:numId w:val="26"/>
        </w:numPr>
        <w:shd w:val="clear" w:color="auto" w:fill="FFFFFF"/>
        <w:tabs>
          <w:tab w:val="left" w:pos="426"/>
          <w:tab w:val="left" w:pos="567"/>
          <w:tab w:val="left" w:pos="655"/>
        </w:tabs>
        <w:autoSpaceDE w:val="0"/>
        <w:autoSpaceDN w:val="0"/>
        <w:adjustRightInd w:val="0"/>
        <w:spacing w:line="360" w:lineRule="auto"/>
        <w:ind w:left="0" w:firstLine="0"/>
        <w:jc w:val="both"/>
        <w:rPr>
          <w:spacing w:val="-15"/>
          <w:lang w:val="uk-UA"/>
        </w:rPr>
      </w:pPr>
      <w:r w:rsidRPr="00A7335F">
        <w:rPr>
          <w:lang w:val="uk-UA"/>
        </w:rPr>
        <w:t xml:space="preserve"> Активізувати роботу щодо залучення учнів 3-4, 6-8 класів до участі у загальношкільних конкурсах науково-дослідницьких робіт, Всеукраїнському конкурсі «Юний дослідник».</w:t>
      </w:r>
    </w:p>
    <w:p w:rsidR="00075768" w:rsidRPr="00A7335F" w:rsidRDefault="00075768" w:rsidP="00A7335F">
      <w:pPr>
        <w:widowControl w:val="0"/>
        <w:numPr>
          <w:ilvl w:val="1"/>
          <w:numId w:val="26"/>
        </w:numPr>
        <w:shd w:val="clear" w:color="auto" w:fill="FFFFFF"/>
        <w:tabs>
          <w:tab w:val="left" w:pos="426"/>
          <w:tab w:val="left" w:pos="567"/>
          <w:tab w:val="left" w:pos="655"/>
        </w:tabs>
        <w:autoSpaceDE w:val="0"/>
        <w:autoSpaceDN w:val="0"/>
        <w:adjustRightInd w:val="0"/>
        <w:spacing w:line="360" w:lineRule="auto"/>
        <w:ind w:left="0" w:firstLine="0"/>
        <w:jc w:val="both"/>
        <w:rPr>
          <w:spacing w:val="-15"/>
          <w:lang w:val="uk-UA"/>
        </w:rPr>
      </w:pPr>
      <w:r w:rsidRPr="00A7335F">
        <w:rPr>
          <w:lang w:val="uk-UA"/>
        </w:rPr>
        <w:t>До 01.10.2019 р. залучити учнів школи до роботи у міжшкільному факультативі з інформатики для забезпечення всебічного розвитку талановитої та обдарованої молоді.</w:t>
      </w:r>
    </w:p>
    <w:p w:rsidR="00075768" w:rsidRPr="00A7335F" w:rsidRDefault="00075768" w:rsidP="00A7335F">
      <w:pPr>
        <w:pStyle w:val="a3"/>
        <w:numPr>
          <w:ilvl w:val="0"/>
          <w:numId w:val="26"/>
        </w:numPr>
        <w:shd w:val="clear" w:color="auto" w:fill="FFFFFF"/>
        <w:tabs>
          <w:tab w:val="left" w:pos="284"/>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Заступнику директора з виховної роботи Кашевар Н.А.:</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своєчасне і повне виконання заходів щодо реалізації Комплексно-цільової програми національно-патріотичного виховання дітей та молоді на 2016-2020 рр. шляхом включення заходів в план роботи школи.</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Організувати науково-методичний супровід реалізації Концепції національно-патріотичного виховання дітей та молоді в 2019-2020 н.р., основних орієнтирів виховання учнів 1-11 класів програми з питань протидії торгівлі людьми «Особиста гідність. Безпека життя. Громадська позиція», проекту «Освіта для сталого розвитку».</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lastRenderedPageBreak/>
        <w:t>Спільно з класними керівниками забезпечити створення здоров'язберігаючого середовища, формування навичок здорового способу життя у школярів шляхом впровадження елементів інформаційно-освітньої програми «Сімейна розмова».</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реалізаціїю програми юридичного всеобучу батьків у частині правового захисту дитини від будь-яких форм насилля, вжити заходів щодо належної організації правовиховної роботи з учнівськими колективами.</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 xml:space="preserve">Забезпечити подальше удосконалення мережі гуртків та клубів з урахуванням реальних запитів, </w:t>
      </w:r>
      <w:r w:rsidRPr="00A7335F">
        <w:rPr>
          <w:rFonts w:ascii="Times New Roman" w:hAnsi="Times New Roman"/>
          <w:spacing w:val="-2"/>
          <w:sz w:val="24"/>
          <w:szCs w:val="24"/>
          <w:lang w:val="uk-UA"/>
        </w:rPr>
        <w:t>інтересів школярів та врахування їх результативності.</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Спільно із секретарем школи Маюн С.А. та педагогічними працівниками до 05.09.2019 р. забезпечити в повному обсязі облік дітей і підлітків шкільного віку відповідно до території обслуговування школи.</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Забезпечити розвиток туристично-краєзнавчого, туристсько-спортивного напрямку, дослідницько-пошукової діяльності учнівських колективів.</w:t>
      </w:r>
    </w:p>
    <w:p w:rsidR="00075768" w:rsidRPr="00A7335F" w:rsidRDefault="00075768" w:rsidP="00A7335F">
      <w:pPr>
        <w:pStyle w:val="a3"/>
        <w:numPr>
          <w:ilvl w:val="1"/>
          <w:numId w:val="26"/>
        </w:numPr>
        <w:shd w:val="clear" w:color="auto" w:fill="FFFFFF"/>
        <w:tabs>
          <w:tab w:val="left" w:pos="426"/>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Спільно з вчителями фізкультури сприяти мотивації та результативності участі закладу у міській Спартакіаді учнів шкіл міста.</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Удосконалити системи розвитку соціальної активності учнів, підтримки різних форм учнівського самоврядування.</w:t>
      </w:r>
    </w:p>
    <w:p w:rsidR="00075768" w:rsidRPr="00A7335F" w:rsidRDefault="00075768" w:rsidP="00A7335F">
      <w:pPr>
        <w:pStyle w:val="a3"/>
        <w:numPr>
          <w:ilvl w:val="1"/>
          <w:numId w:val="26"/>
        </w:numPr>
        <w:shd w:val="clear" w:color="auto" w:fill="FFFFFF"/>
        <w:tabs>
          <w:tab w:val="left" w:pos="426"/>
          <w:tab w:val="left" w:pos="567"/>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t>До 15.09.2019 р. активізувати роботу щодо залучення учнів до гурткової роботи в школі, позашкільних заходах.</w:t>
      </w:r>
    </w:p>
    <w:p w:rsidR="00075768" w:rsidRPr="00A7335F" w:rsidRDefault="00075768" w:rsidP="00A7335F">
      <w:pPr>
        <w:shd w:val="clear" w:color="auto" w:fill="FFFFFF"/>
        <w:tabs>
          <w:tab w:val="left" w:pos="576"/>
        </w:tabs>
        <w:spacing w:line="360" w:lineRule="auto"/>
        <w:jc w:val="both"/>
        <w:rPr>
          <w:lang w:val="uk-UA"/>
        </w:rPr>
      </w:pPr>
      <w:r w:rsidRPr="00A7335F">
        <w:rPr>
          <w:spacing w:val="-28"/>
          <w:lang w:val="uk-UA"/>
        </w:rPr>
        <w:t xml:space="preserve">8. </w:t>
      </w:r>
      <w:r w:rsidRPr="00A7335F">
        <w:rPr>
          <w:lang w:val="uk-UA"/>
        </w:rPr>
        <w:t xml:space="preserve"> Соціально-психологічній службі закладу:</w:t>
      </w:r>
    </w:p>
    <w:p w:rsidR="00075768" w:rsidRPr="00A7335F" w:rsidRDefault="00075768" w:rsidP="00A7335F">
      <w:pPr>
        <w:shd w:val="clear" w:color="auto" w:fill="FFFFFF"/>
        <w:spacing w:line="360" w:lineRule="auto"/>
        <w:jc w:val="both"/>
        <w:rPr>
          <w:lang w:val="uk-UA"/>
        </w:rPr>
      </w:pPr>
      <w:r w:rsidRPr="00A7335F">
        <w:rPr>
          <w:lang w:val="uk-UA"/>
        </w:rPr>
        <w:t>8.1.Здійснювати соціальний-психологічний супровід дітей різних категорій, забезпечувати умови для їх всебічного розвитку. Захищати ї від будь-яких форм фізичного або психологічного насильства.</w:t>
      </w:r>
    </w:p>
    <w:p w:rsidR="00075768" w:rsidRPr="00A7335F" w:rsidRDefault="00075768" w:rsidP="00A7335F">
      <w:pPr>
        <w:shd w:val="clear" w:color="auto" w:fill="FFFFFF"/>
        <w:spacing w:line="360" w:lineRule="auto"/>
        <w:jc w:val="both"/>
      </w:pPr>
      <w:r w:rsidRPr="00A7335F">
        <w:rPr>
          <w:lang w:val="uk-UA"/>
        </w:rPr>
        <w:t>8.2. Проводити психолого-педагогічну діагностику, обстеження з актуальних питань навчання і виховання учнів.</w:t>
      </w:r>
    </w:p>
    <w:p w:rsidR="00075768" w:rsidRPr="00A7335F" w:rsidRDefault="00075768" w:rsidP="00A7335F">
      <w:pPr>
        <w:shd w:val="clear" w:color="auto" w:fill="FFFFFF"/>
        <w:tabs>
          <w:tab w:val="left" w:pos="598"/>
        </w:tabs>
        <w:spacing w:line="360" w:lineRule="auto"/>
        <w:jc w:val="both"/>
        <w:rPr>
          <w:lang w:val="uk-UA"/>
        </w:rPr>
      </w:pPr>
      <w:r w:rsidRPr="00A7335F">
        <w:rPr>
          <w:spacing w:val="-21"/>
          <w:lang w:val="uk-UA"/>
        </w:rPr>
        <w:t xml:space="preserve">8.3. </w:t>
      </w:r>
      <w:r w:rsidRPr="00A7335F">
        <w:rPr>
          <w:lang w:val="uk-UA"/>
        </w:rPr>
        <w:t xml:space="preserve"> Забезпечити науково-методичний супровід психологізації освітнього процесу, брати участь у роботі спрямованій на забезпечення всебічного розвитку дітей. Збереження їхнього психічного, фізичного  здоров’я, формування навичок здорового способу життя.</w:t>
      </w:r>
    </w:p>
    <w:p w:rsidR="00075768" w:rsidRPr="00A7335F" w:rsidRDefault="00075768" w:rsidP="00A7335F">
      <w:pPr>
        <w:shd w:val="clear" w:color="auto" w:fill="FFFFFF"/>
        <w:tabs>
          <w:tab w:val="left" w:pos="749"/>
        </w:tabs>
        <w:spacing w:line="360" w:lineRule="auto"/>
        <w:jc w:val="both"/>
        <w:rPr>
          <w:lang w:val="uk-UA"/>
        </w:rPr>
      </w:pPr>
      <w:r w:rsidRPr="00A7335F">
        <w:rPr>
          <w:spacing w:val="-18"/>
          <w:lang w:val="uk-UA"/>
        </w:rPr>
        <w:t>8.</w:t>
      </w:r>
      <w:r>
        <w:rPr>
          <w:spacing w:val="-18"/>
          <w:lang w:val="uk-UA"/>
        </w:rPr>
        <w:t>4.</w:t>
      </w:r>
      <w:r w:rsidRPr="00A7335F">
        <w:rPr>
          <w:lang w:val="uk-UA"/>
        </w:rPr>
        <w:t xml:space="preserve">  Розробляти та впроваджувати корекційно-розвиткові програми з урахуванням індивідуальних, вікових особливостей різних категорій вихованців, учнів.</w:t>
      </w:r>
    </w:p>
    <w:p w:rsidR="00075768" w:rsidRPr="00A7335F" w:rsidRDefault="00075768" w:rsidP="00A7335F">
      <w:pPr>
        <w:shd w:val="clear" w:color="auto" w:fill="FFFFFF"/>
        <w:tabs>
          <w:tab w:val="left" w:pos="749"/>
        </w:tabs>
        <w:spacing w:line="360" w:lineRule="auto"/>
        <w:jc w:val="both"/>
        <w:rPr>
          <w:lang w:val="uk-UA"/>
        </w:rPr>
      </w:pPr>
      <w:r w:rsidRPr="00A7335F">
        <w:rPr>
          <w:lang w:val="uk-UA"/>
        </w:rPr>
        <w:t>8.5. Формувати психологічну культуру вихованців, педагогів, батьків, консультувати з питань психології її практичного використання в організації освітнього процесу.</w:t>
      </w:r>
    </w:p>
    <w:p w:rsidR="00075768" w:rsidRPr="00A7335F" w:rsidRDefault="00075768" w:rsidP="00A7335F">
      <w:pPr>
        <w:shd w:val="clear" w:color="auto" w:fill="FFFFFF"/>
        <w:tabs>
          <w:tab w:val="left" w:pos="749"/>
        </w:tabs>
        <w:spacing w:line="360" w:lineRule="auto"/>
        <w:jc w:val="both"/>
        <w:rPr>
          <w:lang w:val="uk-UA"/>
        </w:rPr>
      </w:pPr>
      <w:r w:rsidRPr="00A7335F">
        <w:rPr>
          <w:lang w:val="uk-UA"/>
        </w:rPr>
        <w:t>8.6. Сприяти ранньому виявленню дітей з особливими освітніми потребами, психологічному забезпеченню їх та соціально-педагогічному супроводу інклюзивної освіти.</w:t>
      </w:r>
    </w:p>
    <w:p w:rsidR="00075768" w:rsidRPr="00A7335F" w:rsidRDefault="00075768" w:rsidP="00A7335F">
      <w:pPr>
        <w:shd w:val="clear" w:color="auto" w:fill="FFFFFF"/>
        <w:tabs>
          <w:tab w:val="left" w:pos="749"/>
        </w:tabs>
        <w:spacing w:line="360" w:lineRule="auto"/>
        <w:jc w:val="both"/>
        <w:rPr>
          <w:lang w:val="uk-UA"/>
        </w:rPr>
      </w:pPr>
      <w:r w:rsidRPr="00A7335F">
        <w:rPr>
          <w:lang w:val="uk-UA"/>
        </w:rPr>
        <w:t>8.7. Реалізувати психологічне забезпечення вибору профілю навчання учнів та майбутньої професії, життєвого самовизначення.</w:t>
      </w:r>
    </w:p>
    <w:p w:rsidR="00075768" w:rsidRPr="00A7335F" w:rsidRDefault="00075768" w:rsidP="00A7335F">
      <w:pPr>
        <w:shd w:val="clear" w:color="auto" w:fill="FFFFFF"/>
        <w:tabs>
          <w:tab w:val="left" w:pos="554"/>
        </w:tabs>
        <w:spacing w:line="360" w:lineRule="auto"/>
        <w:jc w:val="both"/>
      </w:pPr>
      <w:r w:rsidRPr="00A7335F">
        <w:rPr>
          <w:spacing w:val="-21"/>
          <w:lang w:val="uk-UA"/>
        </w:rPr>
        <w:lastRenderedPageBreak/>
        <w:t>8.</w:t>
      </w:r>
      <w:r>
        <w:rPr>
          <w:spacing w:val="-21"/>
          <w:lang w:val="uk-UA"/>
        </w:rPr>
        <w:t xml:space="preserve"> </w:t>
      </w:r>
      <w:r w:rsidRPr="00A7335F">
        <w:rPr>
          <w:spacing w:val="-21"/>
          <w:lang w:val="uk-UA"/>
        </w:rPr>
        <w:t>8.</w:t>
      </w:r>
      <w:r w:rsidRPr="00A7335F">
        <w:rPr>
          <w:lang w:val="uk-UA"/>
        </w:rPr>
        <w:tab/>
        <w:t xml:space="preserve"> Спільно з органами внутрішніх справ, службою у справах неповнолітніх, місцевими органами, громадськістю постійно забезпечити контроль за дотриманням законодавства, спрямованого на профілактику правопорушень та бездоглядності серед учнів, які виховуються у неблагополучних сім'ях.       </w:t>
      </w:r>
    </w:p>
    <w:p w:rsidR="00075768" w:rsidRPr="00A7335F" w:rsidRDefault="00075768" w:rsidP="00A7335F">
      <w:pPr>
        <w:shd w:val="clear" w:color="auto" w:fill="FFFFFF"/>
        <w:tabs>
          <w:tab w:val="left" w:pos="547"/>
          <w:tab w:val="left" w:pos="1512"/>
        </w:tabs>
        <w:spacing w:line="360" w:lineRule="auto"/>
        <w:jc w:val="both"/>
        <w:rPr>
          <w:spacing w:val="-1"/>
          <w:lang w:val="uk-UA"/>
        </w:rPr>
      </w:pPr>
      <w:r w:rsidRPr="00A7335F">
        <w:rPr>
          <w:spacing w:val="-9"/>
          <w:lang w:val="uk-UA"/>
        </w:rPr>
        <w:t>8.9.</w:t>
      </w:r>
      <w:r w:rsidRPr="00A7335F">
        <w:rPr>
          <w:lang w:val="uk-UA"/>
        </w:rPr>
        <w:tab/>
      </w:r>
      <w:r w:rsidRPr="00A7335F">
        <w:rPr>
          <w:spacing w:val="-1"/>
          <w:lang w:val="uk-UA"/>
        </w:rPr>
        <w:t>Досліджувати психологічний клімат та рівень розвитку педагогічних та учнівських колективів, проводити соціометричні дослідження, виявляти учнів, які потребують підвищеної педагогічної уваги.</w:t>
      </w:r>
    </w:p>
    <w:p w:rsidR="00075768" w:rsidRPr="00A7335F" w:rsidRDefault="00075768" w:rsidP="00A7335F">
      <w:pPr>
        <w:shd w:val="clear" w:color="auto" w:fill="FFFFFF"/>
        <w:tabs>
          <w:tab w:val="left" w:pos="547"/>
          <w:tab w:val="left" w:pos="1512"/>
        </w:tabs>
        <w:spacing w:line="360" w:lineRule="auto"/>
        <w:jc w:val="both"/>
        <w:rPr>
          <w:spacing w:val="-1"/>
          <w:lang w:val="uk-UA"/>
        </w:rPr>
      </w:pPr>
      <w:r w:rsidRPr="00A7335F">
        <w:rPr>
          <w:spacing w:val="-1"/>
          <w:lang w:val="uk-UA"/>
        </w:rPr>
        <w:t>8.10. Надавати психолого-педагогічну допомогу у формуванні психологічної готовності випускників до ЗНО.</w:t>
      </w:r>
    </w:p>
    <w:p w:rsidR="00075768" w:rsidRPr="00A7335F" w:rsidRDefault="00075768" w:rsidP="00A7335F">
      <w:pPr>
        <w:shd w:val="clear" w:color="auto" w:fill="FFFFFF"/>
        <w:tabs>
          <w:tab w:val="left" w:pos="547"/>
          <w:tab w:val="left" w:pos="1512"/>
        </w:tabs>
        <w:spacing w:line="360" w:lineRule="auto"/>
        <w:jc w:val="both"/>
        <w:rPr>
          <w:lang w:val="uk-UA"/>
        </w:rPr>
      </w:pPr>
      <w:r w:rsidRPr="00A7335F">
        <w:rPr>
          <w:spacing w:val="-1"/>
          <w:lang w:val="uk-UA"/>
        </w:rPr>
        <w:t>8.11. Забезпечити соціально-психологічний захист і психологічну допомогу дітям, посталим в ході АТО.</w:t>
      </w:r>
      <w:r w:rsidRPr="00A7335F">
        <w:rPr>
          <w:lang w:val="uk-UA"/>
        </w:rPr>
        <w:tab/>
      </w:r>
    </w:p>
    <w:p w:rsidR="00075768" w:rsidRPr="00A7335F" w:rsidRDefault="00075768" w:rsidP="00A7335F">
      <w:pPr>
        <w:shd w:val="clear" w:color="auto" w:fill="FFFFFF"/>
        <w:tabs>
          <w:tab w:val="left" w:pos="547"/>
          <w:tab w:val="left" w:pos="1512"/>
        </w:tabs>
        <w:spacing w:line="360" w:lineRule="auto"/>
        <w:jc w:val="both"/>
        <w:rPr>
          <w:lang w:val="uk-UA"/>
        </w:rPr>
      </w:pPr>
      <w:r w:rsidRPr="00A7335F">
        <w:rPr>
          <w:lang w:val="uk-UA"/>
        </w:rPr>
        <w:t xml:space="preserve">8.12.  До 15.09.2019 р. скласти та погодити графіки зустрічей з працівниками прокуратури, управління юстиції, </w:t>
      </w:r>
      <w:r w:rsidRPr="00A7335F">
        <w:rPr>
          <w:spacing w:val="-1"/>
          <w:lang w:val="uk-UA"/>
        </w:rPr>
        <w:t xml:space="preserve">кримінальної міліції, служби у справах неповнолітніх з метою забезпечення профілактичної роботи з </w:t>
      </w:r>
      <w:r w:rsidRPr="00A7335F">
        <w:rPr>
          <w:lang w:val="uk-UA"/>
        </w:rPr>
        <w:t>учнями.</w:t>
      </w:r>
    </w:p>
    <w:p w:rsidR="00075768" w:rsidRPr="00A7335F" w:rsidRDefault="00075768" w:rsidP="00A7335F">
      <w:pPr>
        <w:shd w:val="clear" w:color="auto" w:fill="FFFFFF"/>
        <w:tabs>
          <w:tab w:val="left" w:pos="547"/>
          <w:tab w:val="left" w:pos="1512"/>
        </w:tabs>
        <w:spacing w:line="360" w:lineRule="auto"/>
        <w:jc w:val="both"/>
        <w:rPr>
          <w:lang w:val="uk-UA"/>
        </w:rPr>
      </w:pPr>
      <w:r w:rsidRPr="00A7335F">
        <w:rPr>
          <w:lang w:val="uk-UA"/>
        </w:rPr>
        <w:t>8.13. До 20.09. 2019 р. поновити банк даних дітей, схильних до правопорушень, забезпечити проведення з ними корекційної роботи.</w:t>
      </w:r>
    </w:p>
    <w:p w:rsidR="00075768" w:rsidRPr="00A7335F" w:rsidRDefault="00075768" w:rsidP="00A7335F">
      <w:pPr>
        <w:shd w:val="clear" w:color="auto" w:fill="FFFFFF"/>
        <w:tabs>
          <w:tab w:val="left" w:pos="547"/>
          <w:tab w:val="left" w:pos="1512"/>
        </w:tabs>
        <w:spacing w:line="360" w:lineRule="auto"/>
        <w:jc w:val="both"/>
        <w:rPr>
          <w:lang w:val="uk-UA"/>
        </w:rPr>
      </w:pPr>
      <w:r w:rsidRPr="00A7335F">
        <w:rPr>
          <w:lang w:val="uk-UA"/>
        </w:rPr>
        <w:t>8.14. Впродовж року організувати друк матеріалів у фахові видання та місцеву пресу із психологічної просвіти дітей, батьків, педагогів, систематично поновлювати сторінку психологічної служби на шкільному сайті..</w:t>
      </w:r>
    </w:p>
    <w:p w:rsidR="00075768" w:rsidRPr="00A7335F" w:rsidRDefault="00075768" w:rsidP="00A7335F">
      <w:pPr>
        <w:shd w:val="clear" w:color="auto" w:fill="FFFFFF"/>
        <w:tabs>
          <w:tab w:val="left" w:pos="547"/>
          <w:tab w:val="left" w:pos="1512"/>
        </w:tabs>
        <w:spacing w:line="360" w:lineRule="auto"/>
        <w:jc w:val="both"/>
        <w:rPr>
          <w:lang w:val="uk-UA"/>
        </w:rPr>
      </w:pPr>
      <w:r w:rsidRPr="00A7335F">
        <w:rPr>
          <w:lang w:val="uk-UA"/>
        </w:rPr>
        <w:t xml:space="preserve">8.15. Щомісяця проводити «години психолога» у класах, передбачивши це у планах виховної роботи. </w:t>
      </w:r>
    </w:p>
    <w:p w:rsidR="00075768" w:rsidRPr="00A7335F" w:rsidRDefault="00075768" w:rsidP="00A7335F">
      <w:pPr>
        <w:shd w:val="clear" w:color="auto" w:fill="FFFFFF"/>
        <w:tabs>
          <w:tab w:val="left" w:pos="576"/>
        </w:tabs>
        <w:spacing w:line="360" w:lineRule="auto"/>
        <w:jc w:val="both"/>
        <w:rPr>
          <w:lang w:val="uk-UA"/>
        </w:rPr>
      </w:pPr>
      <w:r w:rsidRPr="00A7335F">
        <w:rPr>
          <w:spacing w:val="-29"/>
          <w:lang w:val="uk-UA"/>
        </w:rPr>
        <w:t>9.</w:t>
      </w:r>
      <w:r w:rsidRPr="00A7335F">
        <w:rPr>
          <w:lang w:val="uk-UA"/>
        </w:rPr>
        <w:t xml:space="preserve">  Педагогу-організатору:</w:t>
      </w:r>
    </w:p>
    <w:p w:rsidR="00075768" w:rsidRPr="00A7335F" w:rsidRDefault="00075768" w:rsidP="00A7335F">
      <w:pPr>
        <w:shd w:val="clear" w:color="auto" w:fill="FFFFFF"/>
        <w:spacing w:line="360" w:lineRule="auto"/>
        <w:jc w:val="both"/>
      </w:pPr>
      <w:r w:rsidRPr="00A7335F">
        <w:rPr>
          <w:spacing w:val="-1"/>
          <w:lang w:val="uk-UA"/>
        </w:rPr>
        <w:t>9.1. Всебічно сприяти розвитку дитячих об'єднань та клубів за інтересами.</w:t>
      </w:r>
    </w:p>
    <w:p w:rsidR="00075768" w:rsidRPr="00A7335F" w:rsidRDefault="00075768" w:rsidP="00A7335F">
      <w:pPr>
        <w:shd w:val="clear" w:color="auto" w:fill="FFFFFF"/>
        <w:spacing w:line="360" w:lineRule="auto"/>
        <w:jc w:val="both"/>
        <w:rPr>
          <w:lang w:val="uk-UA"/>
        </w:rPr>
      </w:pPr>
      <w:r w:rsidRPr="00A7335F">
        <w:rPr>
          <w:lang w:val="uk-UA"/>
        </w:rPr>
        <w:t xml:space="preserve">9.2. 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 </w:t>
      </w:r>
    </w:p>
    <w:p w:rsidR="00075768" w:rsidRPr="00A7335F" w:rsidRDefault="00075768" w:rsidP="00A7335F">
      <w:pPr>
        <w:shd w:val="clear" w:color="auto" w:fill="FFFFFF"/>
        <w:spacing w:line="360" w:lineRule="auto"/>
        <w:jc w:val="both"/>
        <w:rPr>
          <w:lang w:val="uk-UA"/>
        </w:rPr>
      </w:pPr>
      <w:r w:rsidRPr="00A7335F">
        <w:rPr>
          <w:lang w:val="uk-UA"/>
        </w:rPr>
        <w:t>9.3. Організувати співпрацю з міською Радою лідерів та Всеукраїнською асоціацією батьківської громадськості щодо спільних заходів на формування у дітей активної життєвої позиції, попередження торгівлі дітьми.</w:t>
      </w:r>
    </w:p>
    <w:p w:rsidR="00075768" w:rsidRPr="00A7335F" w:rsidRDefault="00075768" w:rsidP="00A7335F">
      <w:pPr>
        <w:shd w:val="clear" w:color="auto" w:fill="FFFFFF"/>
        <w:spacing w:line="360" w:lineRule="auto"/>
        <w:jc w:val="both"/>
        <w:rPr>
          <w:lang w:val="uk-UA"/>
        </w:rPr>
      </w:pPr>
      <w:r w:rsidRPr="00A7335F">
        <w:rPr>
          <w:lang w:val="uk-UA"/>
        </w:rPr>
        <w:t>9.4. До 15.09.2019 р. забезпечити планування учнівського самоврядування, врахувавши запити учнів.</w:t>
      </w:r>
    </w:p>
    <w:p w:rsidR="00075768" w:rsidRPr="00A7335F" w:rsidRDefault="00075768" w:rsidP="00A7335F">
      <w:pPr>
        <w:shd w:val="clear" w:color="auto" w:fill="FFFFFF"/>
        <w:spacing w:line="360" w:lineRule="auto"/>
        <w:jc w:val="both"/>
        <w:rPr>
          <w:lang w:val="uk-UA"/>
        </w:rPr>
      </w:pPr>
      <w:r w:rsidRPr="00A7335F">
        <w:rPr>
          <w:spacing w:val="-6"/>
          <w:lang w:val="uk-UA"/>
        </w:rPr>
        <w:t>10. Педагогам закладу:</w:t>
      </w:r>
    </w:p>
    <w:p w:rsidR="00075768" w:rsidRPr="00A7335F" w:rsidRDefault="00075768" w:rsidP="00A7335F">
      <w:pPr>
        <w:shd w:val="clear" w:color="auto" w:fill="FFFFFF"/>
        <w:spacing w:line="360" w:lineRule="auto"/>
        <w:jc w:val="both"/>
        <w:rPr>
          <w:lang w:val="uk-UA"/>
        </w:rPr>
      </w:pPr>
      <w:r w:rsidRPr="00A7335F">
        <w:rPr>
          <w:lang w:val="uk-UA"/>
        </w:rPr>
        <w:t xml:space="preserve">10.1. Забезпечити відповідність освітнього рівня навчальних досягнень вимогам Державного стандарту загальної середньої освіти, який реалізовується через компетентнісно-орієнтоване навчання, формування опорних знань та використання їх в практичній діяльності, виконання вимог пояснювальних записок навчальних програм, ліквідацію прогалин у знаннях, </w:t>
      </w:r>
      <w:r w:rsidRPr="00A7335F">
        <w:rPr>
          <w:lang w:val="uk-UA"/>
        </w:rPr>
        <w:lastRenderedPageBreak/>
        <w:t>диференційований підбір завдань з урахуванням індивідуальних особливостей школярів, розвиток логічного та творчого мислення учнів.</w:t>
      </w:r>
    </w:p>
    <w:p w:rsidR="00075768" w:rsidRPr="00A7335F" w:rsidRDefault="00075768" w:rsidP="00A7335F">
      <w:pPr>
        <w:shd w:val="clear" w:color="auto" w:fill="FFFFFF"/>
        <w:spacing w:line="360" w:lineRule="auto"/>
        <w:jc w:val="both"/>
        <w:rPr>
          <w:lang w:val="uk-UA"/>
        </w:rPr>
      </w:pPr>
      <w:r w:rsidRPr="00A7335F">
        <w:rPr>
          <w:lang w:val="uk-UA"/>
        </w:rPr>
        <w:t>10.2. Забезпечити об’єктивність оцінювання відповідно до Критеріїв,  підвищити відповідальність за якість навчальних результатів.</w:t>
      </w:r>
    </w:p>
    <w:p w:rsidR="00075768" w:rsidRPr="00A7335F" w:rsidRDefault="00075768" w:rsidP="00A7335F">
      <w:pPr>
        <w:shd w:val="clear" w:color="auto" w:fill="FFFFFF"/>
        <w:spacing w:line="360" w:lineRule="auto"/>
        <w:jc w:val="both"/>
        <w:rPr>
          <w:lang w:val="uk-UA"/>
        </w:rPr>
      </w:pPr>
      <w:r w:rsidRPr="00A7335F">
        <w:rPr>
          <w:lang w:val="uk-UA"/>
        </w:rPr>
        <w:t>10.3. Забезпечити відповідність семестрового та річного оцінювання рівню ДПА, підсумковим контрольним роботам.</w:t>
      </w:r>
    </w:p>
    <w:p w:rsidR="00075768" w:rsidRPr="00A7335F" w:rsidRDefault="00075768" w:rsidP="00A7335F">
      <w:pPr>
        <w:shd w:val="clear" w:color="auto" w:fill="FFFFFF"/>
        <w:spacing w:line="360" w:lineRule="auto"/>
        <w:jc w:val="both"/>
        <w:rPr>
          <w:lang w:val="uk-UA"/>
        </w:rPr>
      </w:pPr>
      <w:r w:rsidRPr="00A7335F">
        <w:rPr>
          <w:lang w:val="uk-UA"/>
        </w:rPr>
        <w:t>10.4. Організувати ефективну роботу з підготовки до ЗНО-2020, врахувавши що випускники шкіл будуть складати ДПА у формі ЗНО з обов’язкових предметів: української мови, математики або історії України, а також одного навчального предмету за вибором.</w:t>
      </w:r>
    </w:p>
    <w:p w:rsidR="00075768" w:rsidRPr="00A7335F" w:rsidRDefault="00075768" w:rsidP="00A7335F">
      <w:pPr>
        <w:shd w:val="clear" w:color="auto" w:fill="FFFFFF"/>
        <w:spacing w:line="360" w:lineRule="auto"/>
        <w:jc w:val="both"/>
        <w:rPr>
          <w:lang w:val="uk-UA"/>
        </w:rPr>
      </w:pPr>
      <w:r w:rsidRPr="00A7335F">
        <w:rPr>
          <w:lang w:val="uk-UA"/>
        </w:rPr>
        <w:t>10.5. Використовувати тестові завдання із предметних збірників, інформаційні матеріали Українського центру оцінювання якості освіти.</w:t>
      </w:r>
    </w:p>
    <w:p w:rsidR="00075768" w:rsidRPr="00A7335F" w:rsidRDefault="00075768" w:rsidP="00A7335F">
      <w:pPr>
        <w:shd w:val="clear" w:color="auto" w:fill="FFFFFF"/>
        <w:spacing w:line="360" w:lineRule="auto"/>
        <w:jc w:val="both"/>
        <w:rPr>
          <w:lang w:val="uk-UA"/>
        </w:rPr>
      </w:pPr>
      <w:r w:rsidRPr="00A7335F">
        <w:rPr>
          <w:spacing w:val="-1"/>
          <w:lang w:val="uk-UA"/>
        </w:rPr>
        <w:t>10.6. Продовжити роботу із впровадження сучасних цифрових технологій в освітній процес</w:t>
      </w:r>
      <w:r w:rsidRPr="00A7335F">
        <w:rPr>
          <w:lang w:val="uk-UA"/>
        </w:rPr>
        <w:t xml:space="preserve"> та забезпечити участь у різних конкурсах.</w:t>
      </w:r>
    </w:p>
    <w:p w:rsidR="00075768" w:rsidRPr="00A7335F" w:rsidRDefault="00075768" w:rsidP="00A7335F">
      <w:pPr>
        <w:spacing w:line="360" w:lineRule="auto"/>
        <w:contextualSpacing/>
        <w:jc w:val="both"/>
        <w:rPr>
          <w:lang w:val="uk-UA"/>
        </w:rPr>
      </w:pPr>
      <w:r w:rsidRPr="00A7335F">
        <w:rPr>
          <w:spacing w:val="-1"/>
          <w:lang w:val="uk-UA"/>
        </w:rPr>
        <w:t xml:space="preserve">10.7. Забезпечити результативну підготовку учнів  в </w:t>
      </w:r>
      <w:r w:rsidRPr="00A7335F">
        <w:rPr>
          <w:lang w:val="uk-UA"/>
        </w:rPr>
        <w:t xml:space="preserve">Малій академії наук, учнівських олімпіадах,  різноманітних конкурсах, турнірах. </w:t>
      </w:r>
    </w:p>
    <w:p w:rsidR="00075768" w:rsidRPr="00A7335F" w:rsidRDefault="00075768" w:rsidP="00A7335F">
      <w:pPr>
        <w:shd w:val="clear" w:color="auto" w:fill="FFFFFF"/>
        <w:spacing w:line="360" w:lineRule="auto"/>
        <w:jc w:val="both"/>
        <w:rPr>
          <w:lang w:val="uk-UA"/>
        </w:rPr>
      </w:pPr>
      <w:r w:rsidRPr="00A7335F">
        <w:rPr>
          <w:lang w:val="uk-UA"/>
        </w:rPr>
        <w:t>10.8. При підготовці до конкурсу-захисту наукових робіт членів МАН розширити спектр наукових досліджень, сприяти якісній підготовці учнів на етапі написання контрольних робіт.</w:t>
      </w:r>
      <w:r w:rsidRPr="00A7335F">
        <w:rPr>
          <w:lang w:val="uk-UA"/>
        </w:rPr>
        <w:tab/>
      </w:r>
    </w:p>
    <w:p w:rsidR="00075768" w:rsidRPr="00A7335F" w:rsidRDefault="00075768" w:rsidP="00A7335F">
      <w:pPr>
        <w:shd w:val="clear" w:color="auto" w:fill="FFFFFF"/>
        <w:tabs>
          <w:tab w:val="left" w:pos="302"/>
        </w:tabs>
        <w:spacing w:line="360" w:lineRule="auto"/>
        <w:jc w:val="both"/>
        <w:rPr>
          <w:lang w:val="uk-UA"/>
        </w:rPr>
      </w:pPr>
      <w:r w:rsidRPr="00A7335F">
        <w:rPr>
          <w:spacing w:val="-17"/>
          <w:lang w:val="uk-UA"/>
        </w:rPr>
        <w:t>11.</w:t>
      </w:r>
      <w:r w:rsidRPr="00A7335F">
        <w:rPr>
          <w:lang w:val="uk-UA"/>
        </w:rPr>
        <w:tab/>
      </w:r>
      <w:r w:rsidRPr="00A7335F">
        <w:rPr>
          <w:spacing w:val="-2"/>
          <w:lang w:val="uk-UA"/>
        </w:rPr>
        <w:t>Класним  керівникам:</w:t>
      </w:r>
    </w:p>
    <w:p w:rsidR="00075768" w:rsidRPr="00A7335F" w:rsidRDefault="00075768" w:rsidP="00A7335F">
      <w:pPr>
        <w:pStyle w:val="a8"/>
        <w:shd w:val="clear" w:color="auto" w:fill="FFFFFF"/>
        <w:spacing w:before="0" w:beforeAutospacing="0" w:after="0" w:afterAutospacing="0" w:line="360" w:lineRule="auto"/>
        <w:rPr>
          <w:color w:val="000000"/>
          <w:lang w:val="uk-UA"/>
        </w:rPr>
      </w:pPr>
      <w:r w:rsidRPr="00A7335F">
        <w:rPr>
          <w:spacing w:val="-10"/>
          <w:lang w:val="uk-UA"/>
        </w:rPr>
        <w:t>11.1.</w:t>
      </w:r>
      <w:r w:rsidRPr="00A7335F">
        <w:rPr>
          <w:lang w:val="uk-UA"/>
        </w:rPr>
        <w:tab/>
        <w:t>Спрямувати роботу на активне використання інноваційних педагогічних технологій у виховній роботі закладу відповідно до програми «Основні орієнтири виховання учнів загальноосвітніх навчальних закладів України».</w:t>
      </w:r>
    </w:p>
    <w:p w:rsidR="00075768" w:rsidRPr="00A7335F" w:rsidRDefault="00075768" w:rsidP="00A7335F">
      <w:pPr>
        <w:pStyle w:val="a3"/>
        <w:widowControl w:val="0"/>
        <w:numPr>
          <w:ilvl w:val="1"/>
          <w:numId w:val="27"/>
        </w:numPr>
        <w:shd w:val="clear" w:color="auto" w:fill="FFFFFF"/>
        <w:tabs>
          <w:tab w:val="left" w:pos="709"/>
        </w:tabs>
        <w:autoSpaceDE w:val="0"/>
        <w:autoSpaceDN w:val="0"/>
        <w:adjustRightInd w:val="0"/>
        <w:spacing w:after="0" w:line="360" w:lineRule="auto"/>
        <w:jc w:val="both"/>
        <w:rPr>
          <w:rFonts w:ascii="Times New Roman" w:hAnsi="Times New Roman"/>
          <w:spacing w:val="-9"/>
          <w:sz w:val="24"/>
          <w:szCs w:val="24"/>
          <w:lang w:val="uk-UA"/>
        </w:rPr>
      </w:pPr>
      <w:r w:rsidRPr="00A7335F">
        <w:rPr>
          <w:rFonts w:ascii="Times New Roman" w:hAnsi="Times New Roman"/>
          <w:sz w:val="24"/>
          <w:szCs w:val="24"/>
          <w:lang w:val="uk-UA"/>
        </w:rPr>
        <w:t xml:space="preserve"> Забезпечити щоденний контроль за дотриманням учнями вимог Статуту школи.</w:t>
      </w:r>
    </w:p>
    <w:p w:rsidR="00075768" w:rsidRPr="00A7335F" w:rsidRDefault="00075768" w:rsidP="00A7335F">
      <w:pPr>
        <w:pStyle w:val="a3"/>
        <w:widowControl w:val="0"/>
        <w:shd w:val="clear" w:color="auto" w:fill="FFFFFF"/>
        <w:tabs>
          <w:tab w:val="left" w:pos="709"/>
        </w:tabs>
        <w:autoSpaceDE w:val="0"/>
        <w:autoSpaceDN w:val="0"/>
        <w:adjustRightInd w:val="0"/>
        <w:spacing w:after="0" w:line="360" w:lineRule="auto"/>
        <w:ind w:left="0"/>
        <w:jc w:val="both"/>
        <w:rPr>
          <w:rFonts w:ascii="Times New Roman" w:hAnsi="Times New Roman"/>
          <w:spacing w:val="-9"/>
          <w:sz w:val="24"/>
          <w:szCs w:val="24"/>
          <w:lang w:val="uk-UA"/>
        </w:rPr>
      </w:pPr>
      <w:r w:rsidRPr="00A7335F">
        <w:rPr>
          <w:rFonts w:ascii="Times New Roman" w:hAnsi="Times New Roman"/>
          <w:sz w:val="24"/>
          <w:szCs w:val="24"/>
          <w:lang w:val="uk-UA"/>
        </w:rPr>
        <w:t>11.3 До 15.09.2019 р. сприяти залученню дітей до роботи у шкільних гуртках, секціях, клубах та позашкільних закладів, контролювати аналізувати стан відвідування та їх учнями.</w:t>
      </w:r>
    </w:p>
    <w:p w:rsidR="00075768" w:rsidRPr="00A7335F" w:rsidRDefault="00075768" w:rsidP="00A7335F">
      <w:pPr>
        <w:shd w:val="clear" w:color="auto" w:fill="FFFFFF"/>
        <w:tabs>
          <w:tab w:val="left" w:pos="360"/>
          <w:tab w:val="left" w:pos="1224"/>
        </w:tabs>
        <w:spacing w:line="360" w:lineRule="auto"/>
        <w:jc w:val="both"/>
        <w:rPr>
          <w:lang w:val="uk-UA"/>
        </w:rPr>
      </w:pPr>
      <w:r w:rsidRPr="00A7335F">
        <w:rPr>
          <w:spacing w:val="-10"/>
          <w:lang w:val="uk-UA"/>
        </w:rPr>
        <w:t xml:space="preserve">11.4. </w:t>
      </w:r>
      <w:r w:rsidRPr="00A7335F">
        <w:rPr>
          <w:lang w:val="uk-UA"/>
        </w:rPr>
        <w:t>Активізувати туристично-оздоровчу діяльність, здійснюючи екскурсії, одно-та багатоденні походи.</w:t>
      </w:r>
    </w:p>
    <w:p w:rsidR="00075768" w:rsidRPr="00A7335F" w:rsidRDefault="00075768" w:rsidP="00A7335F">
      <w:pPr>
        <w:shd w:val="clear" w:color="auto" w:fill="FFFFFF"/>
        <w:tabs>
          <w:tab w:val="left" w:pos="360"/>
          <w:tab w:val="left" w:pos="1224"/>
        </w:tabs>
        <w:spacing w:line="360" w:lineRule="auto"/>
        <w:jc w:val="both"/>
        <w:rPr>
          <w:lang w:val="uk-UA"/>
        </w:rPr>
      </w:pPr>
      <w:r w:rsidRPr="00A7335F">
        <w:rPr>
          <w:lang w:val="uk-UA"/>
        </w:rPr>
        <w:t>11.5 До 15.09.2019 р. до планів виховної роботи ввести виховні години на виконання проекту «Освіта для сталого розвитку» (1-11 класи) , програми з питань протидії торгівлі людьми «Особиста гідність. Безпека життя. Громадянська позиція» (7-9 класи), елементи інформаційно-освітньої програми «Сімейна розмова».</w:t>
      </w:r>
    </w:p>
    <w:p w:rsidR="00075768" w:rsidRPr="00A7335F" w:rsidRDefault="00075768" w:rsidP="00A7335F">
      <w:pPr>
        <w:shd w:val="clear" w:color="auto" w:fill="FFFFFF"/>
        <w:tabs>
          <w:tab w:val="left" w:pos="426"/>
          <w:tab w:val="left" w:pos="709"/>
        </w:tabs>
        <w:spacing w:line="360" w:lineRule="auto"/>
        <w:jc w:val="both"/>
        <w:rPr>
          <w:lang w:val="uk-UA"/>
        </w:rPr>
      </w:pPr>
      <w:r w:rsidRPr="00A7335F">
        <w:rPr>
          <w:lang w:val="uk-UA"/>
        </w:rPr>
        <w:t>12. Керівникам гуртків:</w:t>
      </w:r>
    </w:p>
    <w:p w:rsidR="00075768" w:rsidRPr="00A7335F" w:rsidRDefault="00075768" w:rsidP="00A7335F">
      <w:pPr>
        <w:shd w:val="clear" w:color="auto" w:fill="FFFFFF"/>
        <w:tabs>
          <w:tab w:val="left" w:pos="0"/>
        </w:tabs>
        <w:spacing w:line="360" w:lineRule="auto"/>
        <w:jc w:val="both"/>
        <w:rPr>
          <w:lang w:val="uk-UA"/>
        </w:rPr>
      </w:pPr>
      <w:r w:rsidRPr="00A7335F">
        <w:rPr>
          <w:lang w:val="uk-UA"/>
        </w:rPr>
        <w:t>12.1 До 15.09.2019 року провести інформаційно-просвітницьку роботу серед учнів школи щодо діяльності гуртків у 2019-2020 н.р.</w:t>
      </w:r>
    </w:p>
    <w:p w:rsidR="00075768" w:rsidRPr="00A7335F" w:rsidRDefault="00075768" w:rsidP="00A7335F">
      <w:pPr>
        <w:pStyle w:val="a3"/>
        <w:numPr>
          <w:ilvl w:val="1"/>
          <w:numId w:val="28"/>
        </w:numPr>
        <w:shd w:val="clear" w:color="auto" w:fill="FFFFFF"/>
        <w:tabs>
          <w:tab w:val="left" w:pos="0"/>
        </w:tabs>
        <w:spacing w:after="0" w:line="360" w:lineRule="auto"/>
        <w:ind w:left="0" w:firstLine="0"/>
        <w:jc w:val="both"/>
        <w:rPr>
          <w:rFonts w:ascii="Times New Roman" w:hAnsi="Times New Roman"/>
          <w:sz w:val="24"/>
          <w:szCs w:val="24"/>
          <w:lang w:val="uk-UA"/>
        </w:rPr>
      </w:pPr>
      <w:r w:rsidRPr="00A7335F">
        <w:rPr>
          <w:rFonts w:ascii="Times New Roman" w:hAnsi="Times New Roman"/>
          <w:sz w:val="24"/>
          <w:szCs w:val="24"/>
          <w:lang w:val="uk-UA"/>
        </w:rPr>
        <w:lastRenderedPageBreak/>
        <w:t>Забезпечити ефективну підготовку та проведення гурткових занять з метою якісної результативної участі у конкурсах художньо-естетичного, декоративно-ужиткового, технічного та спортивного напрямків.</w:t>
      </w:r>
    </w:p>
    <w:p w:rsidR="00075768" w:rsidRPr="00A7335F" w:rsidRDefault="00075768" w:rsidP="00A7335F">
      <w:pPr>
        <w:shd w:val="clear" w:color="auto" w:fill="FFFFFF"/>
        <w:tabs>
          <w:tab w:val="left" w:pos="360"/>
          <w:tab w:val="left" w:pos="1224"/>
        </w:tabs>
        <w:spacing w:line="360" w:lineRule="auto"/>
        <w:rPr>
          <w:lang w:val="uk-UA"/>
        </w:rPr>
      </w:pPr>
      <w:r w:rsidRPr="005F5A4D">
        <w:rPr>
          <w:lang w:val="uk-UA"/>
        </w:rPr>
        <w:t>13.</w:t>
      </w:r>
      <w:r w:rsidRPr="00A7335F">
        <w:rPr>
          <w:lang w:val="uk-UA"/>
        </w:rPr>
        <w:t xml:space="preserve"> Бібліотекарю школи Тимощук Т.В.:</w:t>
      </w:r>
    </w:p>
    <w:p w:rsidR="00075768" w:rsidRPr="00A7335F" w:rsidRDefault="00075768" w:rsidP="00A7335F">
      <w:pPr>
        <w:shd w:val="clear" w:color="auto" w:fill="FFFFFF"/>
        <w:tabs>
          <w:tab w:val="left" w:pos="360"/>
          <w:tab w:val="left" w:pos="1224"/>
        </w:tabs>
        <w:spacing w:line="360" w:lineRule="auto"/>
        <w:rPr>
          <w:lang w:val="uk-UA"/>
        </w:rPr>
      </w:pPr>
      <w:r w:rsidRPr="00A7335F">
        <w:rPr>
          <w:lang w:val="uk-UA"/>
        </w:rPr>
        <w:t>13.1 До 01.10.2019 р. домогтися 100% забезпечення підручниками учнівського контингенту.</w:t>
      </w:r>
    </w:p>
    <w:p w:rsidR="00075768" w:rsidRPr="00A7335F" w:rsidRDefault="00075768" w:rsidP="00A7335F">
      <w:pPr>
        <w:shd w:val="clear" w:color="auto" w:fill="FFFFFF"/>
        <w:tabs>
          <w:tab w:val="left" w:pos="360"/>
          <w:tab w:val="left" w:pos="1224"/>
        </w:tabs>
        <w:spacing w:line="360" w:lineRule="auto"/>
        <w:rPr>
          <w:lang w:val="uk-UA"/>
        </w:rPr>
      </w:pPr>
      <w:r w:rsidRPr="00A7335F">
        <w:rPr>
          <w:lang w:val="uk-UA"/>
        </w:rPr>
        <w:t>13.2.  Здійснювати контроль за отриманням підручників учнями 2-х, 11 класів.</w:t>
      </w:r>
    </w:p>
    <w:p w:rsidR="00075768" w:rsidRPr="00A7335F" w:rsidRDefault="00075768" w:rsidP="00A7335F">
      <w:pPr>
        <w:shd w:val="clear" w:color="auto" w:fill="FFFFFF"/>
        <w:tabs>
          <w:tab w:val="left" w:pos="360"/>
          <w:tab w:val="left" w:pos="1224"/>
        </w:tabs>
        <w:spacing w:line="360" w:lineRule="auto"/>
        <w:rPr>
          <w:lang w:val="uk-UA"/>
        </w:rPr>
      </w:pPr>
      <w:r w:rsidRPr="00A7335F">
        <w:rPr>
          <w:lang w:val="uk-UA"/>
        </w:rPr>
        <w:t>13.3. Впродовж року ініціювати та організовувати постійно діючі тематичні виставки.</w:t>
      </w:r>
    </w:p>
    <w:p w:rsidR="00075768" w:rsidRPr="00A7335F" w:rsidRDefault="00075768" w:rsidP="00A7335F">
      <w:pPr>
        <w:shd w:val="clear" w:color="auto" w:fill="FFFFFF"/>
        <w:tabs>
          <w:tab w:val="left" w:pos="360"/>
          <w:tab w:val="left" w:pos="1224"/>
        </w:tabs>
        <w:spacing w:line="360" w:lineRule="auto"/>
        <w:rPr>
          <w:lang w:val="uk-UA"/>
        </w:rPr>
      </w:pPr>
      <w:r w:rsidRPr="00A7335F">
        <w:rPr>
          <w:lang w:val="uk-UA"/>
        </w:rPr>
        <w:t>13.4 Систематично оновлювати сторінку бібліотекаря на шкільному сайті.</w:t>
      </w:r>
    </w:p>
    <w:p w:rsidR="00075768" w:rsidRPr="00A7335F" w:rsidRDefault="00075768" w:rsidP="00A7335F">
      <w:pPr>
        <w:shd w:val="clear" w:color="auto" w:fill="FFFFFF"/>
        <w:spacing w:line="360" w:lineRule="auto"/>
        <w:jc w:val="both"/>
        <w:rPr>
          <w:lang w:val="uk-UA"/>
        </w:rPr>
      </w:pPr>
      <w:r w:rsidRPr="00A7335F">
        <w:rPr>
          <w:lang w:val="uk-UA"/>
        </w:rPr>
        <w:t>14. Завгоспу школи Мостовій Л.К.:</w:t>
      </w:r>
    </w:p>
    <w:p w:rsidR="00075768" w:rsidRPr="00A7335F" w:rsidRDefault="00075768" w:rsidP="00A7335F">
      <w:pPr>
        <w:shd w:val="clear" w:color="auto" w:fill="FFFFFF"/>
        <w:spacing w:line="360" w:lineRule="auto"/>
        <w:jc w:val="both"/>
        <w:rPr>
          <w:lang w:val="uk-UA"/>
        </w:rPr>
      </w:pPr>
      <w:r w:rsidRPr="00A7335F">
        <w:rPr>
          <w:spacing w:val="-6"/>
          <w:lang w:val="uk-UA"/>
        </w:rPr>
        <w:t xml:space="preserve">14.1. </w:t>
      </w:r>
      <w:r w:rsidRPr="00A7335F">
        <w:rPr>
          <w:lang w:val="uk-UA"/>
        </w:rPr>
        <w:t xml:space="preserve">  До 01.10.2019 р. спланувати виконання ремонтних робіт у закладі на 2019-2020 н.р. та внести пропозиції до бюджетного запиту на 2020 рік.</w:t>
      </w:r>
    </w:p>
    <w:p w:rsidR="00075768" w:rsidRPr="00A7335F" w:rsidRDefault="00075768" w:rsidP="00A7335F">
      <w:pPr>
        <w:shd w:val="clear" w:color="auto" w:fill="FFFFFF"/>
        <w:spacing w:line="360" w:lineRule="auto"/>
        <w:jc w:val="both"/>
        <w:rPr>
          <w:spacing w:val="-1"/>
          <w:lang w:val="uk-UA"/>
        </w:rPr>
      </w:pPr>
      <w:r w:rsidRPr="00A7335F">
        <w:rPr>
          <w:lang w:val="uk-UA"/>
        </w:rPr>
        <w:t xml:space="preserve">14.2. </w:t>
      </w:r>
      <w:r w:rsidRPr="00A7335F">
        <w:rPr>
          <w:spacing w:val="-1"/>
          <w:lang w:val="uk-UA"/>
        </w:rPr>
        <w:t>Забезпечити належний рівень ведення господарства у закладі.</w:t>
      </w:r>
    </w:p>
    <w:p w:rsidR="00075768" w:rsidRPr="00A7335F" w:rsidRDefault="00075768" w:rsidP="00A7335F">
      <w:pPr>
        <w:shd w:val="clear" w:color="auto" w:fill="FFFFFF"/>
        <w:spacing w:line="360" w:lineRule="auto"/>
        <w:jc w:val="both"/>
        <w:rPr>
          <w:spacing w:val="-1"/>
          <w:lang w:val="uk-UA"/>
        </w:rPr>
      </w:pPr>
      <w:r w:rsidRPr="00A7335F">
        <w:rPr>
          <w:spacing w:val="-1"/>
          <w:lang w:val="uk-UA"/>
        </w:rPr>
        <w:t>14.3.</w:t>
      </w:r>
      <w:r>
        <w:rPr>
          <w:spacing w:val="-1"/>
          <w:lang w:val="uk-UA"/>
        </w:rPr>
        <w:t xml:space="preserve"> </w:t>
      </w:r>
      <w:r w:rsidRPr="00A7335F">
        <w:rPr>
          <w:spacing w:val="-1"/>
          <w:lang w:val="uk-UA"/>
        </w:rPr>
        <w:t>Взяти під особистий контроль виконання протипожежних заходів у закладі.</w:t>
      </w:r>
    </w:p>
    <w:p w:rsidR="00075768" w:rsidRPr="00A7335F" w:rsidRDefault="00075768" w:rsidP="00A7335F">
      <w:pPr>
        <w:shd w:val="clear" w:color="auto" w:fill="FFFFFF"/>
        <w:spacing w:line="360" w:lineRule="auto"/>
        <w:jc w:val="both"/>
        <w:rPr>
          <w:lang w:val="uk-UA"/>
        </w:rPr>
      </w:pPr>
      <w:r w:rsidRPr="00A7335F">
        <w:rPr>
          <w:lang w:val="uk-UA"/>
        </w:rPr>
        <w:t>14.4. До 15.10.2019 р. забезпечити підготовку матеріально-технічної бази закладу до роботи в осінньо-зимовий період, здійснення заходів з енергозбереження та обстеження технічного стану будівель та споруд.</w:t>
      </w:r>
    </w:p>
    <w:p w:rsidR="00075768" w:rsidRPr="00A7335F" w:rsidRDefault="00075768" w:rsidP="00A7335F">
      <w:pPr>
        <w:shd w:val="clear" w:color="auto" w:fill="FFFFFF"/>
        <w:spacing w:line="360" w:lineRule="auto"/>
        <w:jc w:val="both"/>
        <w:rPr>
          <w:lang w:val="uk-UA"/>
        </w:rPr>
      </w:pPr>
      <w:r w:rsidRPr="00A7335F">
        <w:rPr>
          <w:lang w:val="uk-UA"/>
        </w:rPr>
        <w:t>14.5. Забезпечити реалізацію намічених цілей щодо впорядкування території навколо закладу.</w:t>
      </w:r>
    </w:p>
    <w:p w:rsidR="00075768" w:rsidRPr="00A7335F" w:rsidRDefault="00075768" w:rsidP="00A7335F">
      <w:pPr>
        <w:widowControl w:val="0"/>
        <w:shd w:val="clear" w:color="auto" w:fill="FFFFFF"/>
        <w:tabs>
          <w:tab w:val="left" w:pos="446"/>
        </w:tabs>
        <w:autoSpaceDE w:val="0"/>
        <w:autoSpaceDN w:val="0"/>
        <w:adjustRightInd w:val="0"/>
        <w:spacing w:line="360" w:lineRule="auto"/>
        <w:rPr>
          <w:spacing w:val="-16"/>
          <w:lang w:val="uk-UA"/>
        </w:rPr>
      </w:pPr>
      <w:r w:rsidRPr="00A7335F">
        <w:rPr>
          <w:lang w:val="uk-UA"/>
        </w:rPr>
        <w:t>15 .Хід виконання рішення педради перевірити в  червні 2020 р.</w:t>
      </w:r>
    </w:p>
    <w:p w:rsidR="00075768" w:rsidRPr="00A7335F" w:rsidRDefault="00075768" w:rsidP="00A7335F">
      <w:pPr>
        <w:pStyle w:val="a3"/>
        <w:widowControl w:val="0"/>
        <w:shd w:val="clear" w:color="auto" w:fill="FFFFFF"/>
        <w:tabs>
          <w:tab w:val="left" w:pos="446"/>
        </w:tabs>
        <w:autoSpaceDE w:val="0"/>
        <w:autoSpaceDN w:val="0"/>
        <w:adjustRightInd w:val="0"/>
        <w:spacing w:after="0" w:line="360" w:lineRule="auto"/>
        <w:ind w:left="0"/>
        <w:rPr>
          <w:rFonts w:ascii="Times New Roman" w:hAnsi="Times New Roman"/>
          <w:spacing w:val="-16"/>
          <w:sz w:val="24"/>
          <w:szCs w:val="24"/>
          <w:lang w:val="uk-UA"/>
        </w:rPr>
      </w:pPr>
      <w:r w:rsidRPr="00A7335F">
        <w:rPr>
          <w:rFonts w:ascii="Times New Roman" w:hAnsi="Times New Roman"/>
          <w:sz w:val="24"/>
          <w:szCs w:val="24"/>
          <w:lang w:val="uk-UA"/>
        </w:rPr>
        <w:t xml:space="preserve">16. Контроль за виконанням рішення педради покласти на заступників директора закладу Пасічник З.В, Шевчук Н.В., Кашевар Н.А. </w:t>
      </w:r>
    </w:p>
    <w:p w:rsidR="00075768" w:rsidRPr="00A7335F" w:rsidRDefault="00075768" w:rsidP="00A7335F">
      <w:pPr>
        <w:pStyle w:val="a3"/>
        <w:spacing w:after="0" w:line="360" w:lineRule="auto"/>
        <w:rPr>
          <w:rFonts w:ascii="Times New Roman" w:hAnsi="Times New Roman"/>
          <w:sz w:val="24"/>
          <w:szCs w:val="24"/>
          <w:lang w:val="uk-UA"/>
        </w:rPr>
      </w:pPr>
    </w:p>
    <w:p w:rsidR="00075768" w:rsidRPr="00D65087" w:rsidRDefault="00075768" w:rsidP="004E34DF">
      <w:pPr>
        <w:spacing w:line="360" w:lineRule="auto"/>
        <w:rPr>
          <w:lang w:val="uk-UA"/>
        </w:rPr>
      </w:pPr>
      <w:r>
        <w:rPr>
          <w:lang w:val="uk-UA"/>
        </w:rPr>
        <w:t>ПРОГОЛОСУВАЛИ</w:t>
      </w:r>
      <w:r w:rsidRPr="00D65087">
        <w:rPr>
          <w:lang w:val="uk-UA"/>
        </w:rPr>
        <w:t>:</w:t>
      </w:r>
    </w:p>
    <w:p w:rsidR="00075768" w:rsidRPr="00D65087" w:rsidRDefault="00075768" w:rsidP="004E34DF">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4E34DF">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4E34DF">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4E34DF">
      <w:pPr>
        <w:spacing w:line="360" w:lineRule="auto"/>
        <w:rPr>
          <w:lang w:val="uk-UA"/>
        </w:rPr>
      </w:pPr>
    </w:p>
    <w:p w:rsidR="00075768" w:rsidRDefault="00075768" w:rsidP="004E34DF">
      <w:pPr>
        <w:spacing w:line="360" w:lineRule="auto"/>
        <w:rPr>
          <w:lang w:val="uk-UA"/>
        </w:rPr>
      </w:pPr>
      <w:r>
        <w:rPr>
          <w:lang w:val="uk-UA"/>
        </w:rPr>
        <w:t xml:space="preserve">3. СЛУХАЛИ: </w:t>
      </w:r>
    </w:p>
    <w:p w:rsidR="00075768" w:rsidRPr="00453A6D" w:rsidRDefault="00075768" w:rsidP="00453A6D">
      <w:pPr>
        <w:spacing w:line="360" w:lineRule="auto"/>
        <w:ind w:firstLine="708"/>
        <w:jc w:val="both"/>
        <w:rPr>
          <w:b/>
          <w:lang w:val="uk-UA" w:eastAsia="uk-UA"/>
        </w:rPr>
      </w:pPr>
      <w:r>
        <w:rPr>
          <w:lang w:val="uk-UA"/>
        </w:rPr>
        <w:tab/>
      </w:r>
      <w:r w:rsidRPr="00453A6D">
        <w:rPr>
          <w:lang w:val="uk-UA"/>
        </w:rPr>
        <w:t xml:space="preserve">Пасічник З. В., заступника директора з навчально-виховної роботи, яка </w:t>
      </w:r>
      <w:r>
        <w:rPr>
          <w:lang w:val="uk-UA"/>
        </w:rPr>
        <w:t xml:space="preserve">довела до відома, що </w:t>
      </w:r>
      <w:r w:rsidRPr="00453A6D">
        <w:rPr>
          <w:lang w:val="uk-UA"/>
        </w:rPr>
        <w:t xml:space="preserve">Освітню програму Шепетівської ЗОШ №6 розроблено відповідно до Законів України «Про освіту», </w:t>
      </w:r>
      <w:r w:rsidRPr="00453A6D">
        <w:rPr>
          <w:spacing w:val="-1"/>
          <w:lang w:val="uk-UA"/>
        </w:rPr>
        <w:t xml:space="preserve"> «Про загальну середню освіту», Постанов Кабінету Міністрів України </w:t>
      </w:r>
      <w:r w:rsidRPr="00453A6D">
        <w:rPr>
          <w:lang w:val="uk-UA"/>
        </w:rPr>
        <w:t xml:space="preserve">від 21.02.2018 №87 «Про затвердження Державного стандарту початкової освіти», від 20.04.2011 №462 «Про затвердження Державного  стандарту початкової загальної освіти», </w:t>
      </w:r>
      <w:r w:rsidRPr="00453A6D">
        <w:rPr>
          <w:spacing w:val="-1"/>
          <w:lang w:val="uk-UA"/>
        </w:rPr>
        <w:t xml:space="preserve">від 23.11.2011 №1392  «Про затвердження Державного стандарту базової і повної загальної середньої освіти», на підставі Державних санітарних правил і норм 5.5.2.008-01, </w:t>
      </w:r>
      <w:r>
        <w:rPr>
          <w:lang w:val="uk-UA"/>
        </w:rPr>
        <w:t xml:space="preserve"> спрямовано </w:t>
      </w:r>
      <w:r w:rsidRPr="00453A6D">
        <w:rPr>
          <w:lang w:val="uk-UA"/>
        </w:rPr>
        <w:lastRenderedPageBreak/>
        <w:t>на реалізацію мети – задоволення освітніх потреб учнів, розвиток їх інтелектуальних і творчих здібностей.</w:t>
      </w:r>
    </w:p>
    <w:p w:rsidR="00075768" w:rsidRPr="00453A6D" w:rsidRDefault="00075768" w:rsidP="00453A6D">
      <w:pPr>
        <w:spacing w:line="360" w:lineRule="auto"/>
        <w:jc w:val="both"/>
        <w:rPr>
          <w:lang w:val="uk-UA"/>
        </w:rPr>
      </w:pPr>
      <w:r w:rsidRPr="00453A6D">
        <w:rPr>
          <w:lang w:val="uk-UA"/>
        </w:rPr>
        <w:tab/>
        <w:t>Освітні програми складено:</w:t>
      </w:r>
    </w:p>
    <w:p w:rsidR="00075768" w:rsidRPr="00453A6D" w:rsidRDefault="00075768" w:rsidP="00453A6D">
      <w:pPr>
        <w:spacing w:line="360" w:lineRule="auto"/>
        <w:ind w:right="-143" w:firstLine="567"/>
        <w:jc w:val="both"/>
        <w:rPr>
          <w:b/>
          <w:lang w:val="uk-UA"/>
        </w:rPr>
      </w:pPr>
      <w:r>
        <w:rPr>
          <w:lang w:val="uk-UA"/>
        </w:rPr>
        <w:t>Д</w:t>
      </w:r>
      <w:r w:rsidRPr="00453A6D">
        <w:rPr>
          <w:lang w:val="uk-UA"/>
        </w:rPr>
        <w:t>ля 1-2х класів – за Типової освітньою програмою, розробленою під керівництвом О. Я. Савченко, затвердженою наказом МОН України від 21.03.2018 № 268.</w:t>
      </w:r>
    </w:p>
    <w:p w:rsidR="00075768" w:rsidRPr="00453A6D" w:rsidRDefault="00075768" w:rsidP="00453A6D">
      <w:pPr>
        <w:spacing w:line="360" w:lineRule="auto"/>
        <w:ind w:right="-143" w:firstLine="567"/>
        <w:jc w:val="both"/>
        <w:rPr>
          <w:b/>
          <w:lang w:val="uk-UA"/>
        </w:rPr>
      </w:pPr>
      <w:r w:rsidRPr="00453A6D">
        <w:rPr>
          <w:lang w:val="uk-UA"/>
        </w:rPr>
        <w:t>Для 3</w:t>
      </w:r>
      <w:r w:rsidRPr="00453A6D">
        <w:t>-4-х класів</w:t>
      </w:r>
      <w:r w:rsidRPr="00453A6D">
        <w:rPr>
          <w:lang w:val="uk-UA"/>
        </w:rPr>
        <w:t xml:space="preserve"> </w:t>
      </w:r>
      <w:r w:rsidRPr="00453A6D">
        <w:t xml:space="preserve">– за </w:t>
      </w:r>
      <w:r w:rsidRPr="00453A6D">
        <w:rPr>
          <w:lang w:val="uk-UA"/>
        </w:rPr>
        <w:t>Т</w:t>
      </w:r>
      <w:r w:rsidRPr="00453A6D">
        <w:t xml:space="preserve">иповою освітньою програмою, </w:t>
      </w:r>
      <w:r w:rsidRPr="00453A6D">
        <w:rPr>
          <w:lang w:val="uk-UA"/>
        </w:rPr>
        <w:t xml:space="preserve"> </w:t>
      </w:r>
      <w:r w:rsidRPr="00453A6D">
        <w:t>затвердженою наказом МОН України від 20.04.2018 № 407.</w:t>
      </w:r>
    </w:p>
    <w:p w:rsidR="00075768" w:rsidRPr="00453A6D" w:rsidRDefault="00075768" w:rsidP="00453A6D">
      <w:pPr>
        <w:autoSpaceDE w:val="0"/>
        <w:autoSpaceDN w:val="0"/>
        <w:adjustRightInd w:val="0"/>
        <w:spacing w:line="360" w:lineRule="auto"/>
        <w:ind w:firstLine="567"/>
        <w:jc w:val="both"/>
        <w:rPr>
          <w:lang w:val="uk-UA"/>
        </w:rPr>
      </w:pPr>
      <w:r>
        <w:rPr>
          <w:lang w:val="uk-UA"/>
        </w:rPr>
        <w:t>Д</w:t>
      </w:r>
      <w:r w:rsidRPr="00453A6D">
        <w:rPr>
          <w:lang w:val="uk-UA"/>
        </w:rPr>
        <w:t>ля 5-9-х класів – за Типовою освітньою програмою закладів загальної середньої освіти ІІ ступеня, затвердженої наказом Міністерства освіти і науки України від 20.04.2018 №405.</w:t>
      </w:r>
    </w:p>
    <w:p w:rsidR="00075768" w:rsidRPr="00453A6D" w:rsidRDefault="00075768" w:rsidP="00453A6D">
      <w:pPr>
        <w:autoSpaceDE w:val="0"/>
        <w:autoSpaceDN w:val="0"/>
        <w:adjustRightInd w:val="0"/>
        <w:spacing w:line="360" w:lineRule="auto"/>
        <w:ind w:firstLine="567"/>
        <w:jc w:val="both"/>
        <w:rPr>
          <w:lang w:val="uk-UA"/>
        </w:rPr>
      </w:pPr>
      <w:r>
        <w:rPr>
          <w:color w:val="000000"/>
          <w:spacing w:val="2"/>
          <w:lang w:val="uk-UA"/>
        </w:rPr>
        <w:t>Д</w:t>
      </w:r>
      <w:r w:rsidRPr="00453A6D">
        <w:rPr>
          <w:color w:val="000000"/>
          <w:spacing w:val="2"/>
          <w:lang w:val="uk-UA"/>
        </w:rPr>
        <w:t xml:space="preserve">ля 10-11 класів – за </w:t>
      </w:r>
      <w:r w:rsidRPr="00453A6D">
        <w:rPr>
          <w:lang w:val="uk-UA"/>
        </w:rPr>
        <w:t>Типовою освітньою програмою закладів загальної середньої освіти ІІІ ступеня, затвердженої наказом Міністерства освіти і науки України від 20.04.2018 № 408.</w:t>
      </w:r>
    </w:p>
    <w:p w:rsidR="00075768" w:rsidRPr="00453A6D" w:rsidRDefault="00075768" w:rsidP="00453A6D">
      <w:pPr>
        <w:spacing w:line="360" w:lineRule="auto"/>
        <w:ind w:right="2" w:firstLine="567"/>
        <w:jc w:val="both"/>
        <w:rPr>
          <w:lang w:val="uk-UA"/>
        </w:rPr>
      </w:pPr>
      <w:r>
        <w:rPr>
          <w:lang w:val="uk-UA"/>
        </w:rPr>
        <w:t>Наголосила, що н</w:t>
      </w:r>
      <w:r w:rsidRPr="00453A6D">
        <w:t>авчальний</w:t>
      </w:r>
      <w:r w:rsidRPr="00453A6D">
        <w:rPr>
          <w:lang w:val="uk-UA"/>
        </w:rPr>
        <w:t xml:space="preserve"> </w:t>
      </w:r>
      <w:r w:rsidRPr="00453A6D">
        <w:t>план основної</w:t>
      </w:r>
      <w:r w:rsidRPr="00453A6D">
        <w:rPr>
          <w:lang w:val="uk-UA"/>
        </w:rPr>
        <w:t xml:space="preserve"> </w:t>
      </w:r>
      <w:r w:rsidRPr="00453A6D">
        <w:t>школи</w:t>
      </w:r>
      <w:r w:rsidRPr="00453A6D">
        <w:rPr>
          <w:lang w:val="uk-UA"/>
        </w:rPr>
        <w:t xml:space="preserve"> </w:t>
      </w:r>
      <w:r w:rsidRPr="00453A6D">
        <w:t>передбачає</w:t>
      </w:r>
      <w:r w:rsidRPr="00453A6D">
        <w:rPr>
          <w:lang w:val="uk-UA"/>
        </w:rPr>
        <w:t xml:space="preserve"> </w:t>
      </w:r>
      <w:r w:rsidRPr="00453A6D">
        <w:t>реалізацію</w:t>
      </w:r>
      <w:r w:rsidRPr="00453A6D">
        <w:rPr>
          <w:lang w:val="uk-UA"/>
        </w:rPr>
        <w:t xml:space="preserve"> </w:t>
      </w:r>
      <w:r w:rsidRPr="00453A6D">
        <w:t>освітніх</w:t>
      </w:r>
      <w:r w:rsidRPr="00453A6D">
        <w:rPr>
          <w:lang w:val="uk-UA"/>
        </w:rPr>
        <w:t xml:space="preserve"> </w:t>
      </w:r>
      <w:r w:rsidRPr="00453A6D">
        <w:t>галузей Базового навчального</w:t>
      </w:r>
      <w:r w:rsidRPr="00453A6D">
        <w:rPr>
          <w:lang w:val="uk-UA"/>
        </w:rPr>
        <w:t xml:space="preserve"> </w:t>
      </w:r>
      <w:r w:rsidRPr="00453A6D">
        <w:t>плану Державного стандарту через окремі</w:t>
      </w:r>
      <w:r w:rsidRPr="00453A6D">
        <w:rPr>
          <w:lang w:val="uk-UA"/>
        </w:rPr>
        <w:t xml:space="preserve"> </w:t>
      </w:r>
      <w:r w:rsidRPr="00453A6D">
        <w:t>предмети. Вони охоплюють</w:t>
      </w:r>
      <w:r w:rsidRPr="00453A6D">
        <w:rPr>
          <w:lang w:val="uk-UA"/>
        </w:rPr>
        <w:t xml:space="preserve"> </w:t>
      </w:r>
      <w:r w:rsidRPr="00453A6D">
        <w:t>інваріантну</w:t>
      </w:r>
      <w:r w:rsidRPr="00453A6D">
        <w:rPr>
          <w:lang w:val="uk-UA"/>
        </w:rPr>
        <w:t xml:space="preserve"> </w:t>
      </w:r>
      <w:r w:rsidRPr="00453A6D">
        <w:t>складову, сформовану на державному рівні</w:t>
      </w:r>
      <w:r w:rsidRPr="00453A6D">
        <w:rPr>
          <w:lang w:val="uk-UA"/>
        </w:rPr>
        <w:t xml:space="preserve"> </w:t>
      </w:r>
      <w:r w:rsidRPr="00453A6D">
        <w:t>та</w:t>
      </w:r>
      <w:r w:rsidRPr="00453A6D">
        <w:rPr>
          <w:lang w:val="uk-UA"/>
        </w:rPr>
        <w:t xml:space="preserve"> </w:t>
      </w:r>
      <w:r w:rsidRPr="00453A6D">
        <w:t>варіативну</w:t>
      </w:r>
      <w:r w:rsidRPr="00453A6D">
        <w:rPr>
          <w:lang w:val="uk-UA"/>
        </w:rPr>
        <w:t xml:space="preserve"> </w:t>
      </w:r>
      <w:r w:rsidRPr="00453A6D">
        <w:t>складову</w:t>
      </w:r>
      <w:r w:rsidRPr="00453A6D">
        <w:rPr>
          <w:lang w:val="uk-UA"/>
        </w:rPr>
        <w:t xml:space="preserve">. </w:t>
      </w:r>
    </w:p>
    <w:p w:rsidR="00075768" w:rsidRPr="00453A6D" w:rsidRDefault="00075768" w:rsidP="00453A6D">
      <w:pPr>
        <w:spacing w:line="360" w:lineRule="auto"/>
        <w:ind w:right="2" w:firstLine="567"/>
        <w:jc w:val="both"/>
        <w:rPr>
          <w:lang w:val="uk-UA"/>
        </w:rPr>
      </w:pPr>
      <w:r w:rsidRPr="00453A6D">
        <w:rPr>
          <w:lang w:val="uk-UA"/>
        </w:rPr>
        <w:t>Варіативна складова навчального плану 5-9 класів використана з метою розвитку інтелектуальних та творчих здібностей учнів  здібностей учнів та за бажанням батьків.</w:t>
      </w:r>
    </w:p>
    <w:p w:rsidR="00075768" w:rsidRPr="00453A6D" w:rsidRDefault="00075768" w:rsidP="00453A6D">
      <w:pPr>
        <w:pStyle w:val="a4"/>
        <w:spacing w:line="360" w:lineRule="auto"/>
        <w:ind w:right="2" w:firstLine="567"/>
        <w:jc w:val="both"/>
        <w:rPr>
          <w:rFonts w:ascii="Times New Roman" w:hAnsi="Times New Roman"/>
          <w:color w:val="000000"/>
          <w:sz w:val="24"/>
          <w:szCs w:val="24"/>
        </w:rPr>
      </w:pPr>
      <w:r w:rsidRPr="00453A6D">
        <w:rPr>
          <w:rFonts w:ascii="Times New Roman" w:hAnsi="Times New Roman"/>
          <w:color w:val="000000"/>
          <w:sz w:val="24"/>
          <w:szCs w:val="24"/>
        </w:rPr>
        <w:t>З метою створення умов для формування моральних цінностей і орієнтирів, моральної культури та культури поведінки школярів для учнів 5-6 класів організовано вивчення курсу за вибором «Етика».</w:t>
      </w:r>
    </w:p>
    <w:p w:rsidR="00075768" w:rsidRPr="00453A6D" w:rsidRDefault="00075768" w:rsidP="00453A6D">
      <w:pPr>
        <w:shd w:val="clear" w:color="auto" w:fill="FFFFFF"/>
        <w:spacing w:line="360" w:lineRule="auto"/>
        <w:ind w:right="2" w:firstLine="567"/>
        <w:jc w:val="both"/>
        <w:rPr>
          <w:color w:val="000000"/>
          <w:spacing w:val="1"/>
          <w:lang w:val="uk-UA"/>
        </w:rPr>
      </w:pPr>
      <w:r w:rsidRPr="00453A6D">
        <w:rPr>
          <w:color w:val="000000"/>
          <w:spacing w:val="1"/>
        </w:rPr>
        <w:t>Курс</w:t>
      </w:r>
      <w:r w:rsidRPr="00453A6D">
        <w:rPr>
          <w:color w:val="000000"/>
          <w:spacing w:val="1"/>
          <w:lang w:val="uk-UA"/>
        </w:rPr>
        <w:t>и</w:t>
      </w:r>
      <w:r w:rsidRPr="00453A6D">
        <w:rPr>
          <w:color w:val="000000"/>
          <w:spacing w:val="1"/>
        </w:rPr>
        <w:t xml:space="preserve"> за вибором у 5 класі «Літературна</w:t>
      </w:r>
      <w:r>
        <w:rPr>
          <w:color w:val="000000"/>
          <w:spacing w:val="1"/>
          <w:lang w:val="uk-UA"/>
        </w:rPr>
        <w:t xml:space="preserve"> </w:t>
      </w:r>
      <w:r w:rsidRPr="00453A6D">
        <w:rPr>
          <w:color w:val="000000"/>
          <w:spacing w:val="1"/>
        </w:rPr>
        <w:t>мозаїка»</w:t>
      </w:r>
      <w:r w:rsidRPr="00453A6D">
        <w:rPr>
          <w:color w:val="000000"/>
          <w:spacing w:val="1"/>
          <w:lang w:val="uk-UA"/>
        </w:rPr>
        <w:t xml:space="preserve"> та у 6 класі «Навчання ситуативного спілкування» </w:t>
      </w:r>
      <w:r w:rsidRPr="00453A6D">
        <w:rPr>
          <w:color w:val="000000"/>
          <w:spacing w:val="1"/>
        </w:rPr>
        <w:t>сприятим</w:t>
      </w:r>
      <w:r w:rsidRPr="00453A6D">
        <w:rPr>
          <w:color w:val="000000"/>
          <w:spacing w:val="1"/>
          <w:lang w:val="uk-UA"/>
        </w:rPr>
        <w:t xml:space="preserve">уть </w:t>
      </w:r>
      <w:r w:rsidRPr="00453A6D">
        <w:rPr>
          <w:color w:val="000000"/>
          <w:spacing w:val="1"/>
        </w:rPr>
        <w:t>поглибленню</w:t>
      </w:r>
      <w:r w:rsidRPr="00453A6D">
        <w:rPr>
          <w:color w:val="000000"/>
          <w:spacing w:val="1"/>
          <w:lang w:val="uk-UA"/>
        </w:rPr>
        <w:t xml:space="preserve"> </w:t>
      </w:r>
      <w:r w:rsidRPr="00453A6D">
        <w:rPr>
          <w:color w:val="000000"/>
          <w:spacing w:val="1"/>
        </w:rPr>
        <w:t>знань</w:t>
      </w:r>
      <w:r w:rsidRPr="00453A6D">
        <w:rPr>
          <w:color w:val="000000"/>
          <w:spacing w:val="1"/>
          <w:lang w:val="uk-UA"/>
        </w:rPr>
        <w:t xml:space="preserve"> </w:t>
      </w:r>
      <w:r w:rsidRPr="00453A6D">
        <w:rPr>
          <w:color w:val="000000"/>
          <w:spacing w:val="1"/>
        </w:rPr>
        <w:t>учнів з англійської</w:t>
      </w:r>
      <w:r w:rsidRPr="00453A6D">
        <w:rPr>
          <w:color w:val="000000"/>
          <w:spacing w:val="1"/>
          <w:lang w:val="uk-UA"/>
        </w:rPr>
        <w:t xml:space="preserve"> </w:t>
      </w:r>
      <w:r w:rsidRPr="00453A6D">
        <w:rPr>
          <w:color w:val="000000"/>
          <w:spacing w:val="1"/>
        </w:rPr>
        <w:t>мови.</w:t>
      </w:r>
    </w:p>
    <w:p w:rsidR="00075768" w:rsidRPr="00453A6D" w:rsidRDefault="00075768" w:rsidP="00453A6D">
      <w:pPr>
        <w:shd w:val="clear" w:color="auto" w:fill="FFFFFF"/>
        <w:spacing w:line="360" w:lineRule="auto"/>
        <w:ind w:right="2" w:firstLine="567"/>
        <w:jc w:val="both"/>
        <w:rPr>
          <w:color w:val="000000"/>
          <w:spacing w:val="1"/>
          <w:lang w:val="uk-UA"/>
        </w:rPr>
      </w:pPr>
      <w:r w:rsidRPr="00453A6D">
        <w:rPr>
          <w:color w:val="000000"/>
          <w:spacing w:val="1"/>
          <w:lang w:val="uk-UA"/>
        </w:rPr>
        <w:t>Для задоволення потреб батьків учні 7-9-х класів вивчатимуть російську мову.</w:t>
      </w:r>
    </w:p>
    <w:p w:rsidR="00075768" w:rsidRPr="00453A6D" w:rsidRDefault="00075768" w:rsidP="00453A6D">
      <w:pPr>
        <w:spacing w:line="360" w:lineRule="auto"/>
        <w:ind w:right="2" w:firstLine="567"/>
        <w:jc w:val="both"/>
        <w:rPr>
          <w:color w:val="000000"/>
          <w:spacing w:val="1"/>
        </w:rPr>
      </w:pPr>
      <w:r>
        <w:rPr>
          <w:color w:val="000000"/>
          <w:spacing w:val="1"/>
          <w:lang w:val="uk-UA"/>
        </w:rPr>
        <w:t>Зазначила, що з</w:t>
      </w:r>
      <w:r w:rsidRPr="00453A6D">
        <w:rPr>
          <w:color w:val="000000"/>
          <w:spacing w:val="1"/>
        </w:rPr>
        <w:t xml:space="preserve"> метою адаптації</w:t>
      </w:r>
      <w:r>
        <w:rPr>
          <w:color w:val="000000"/>
          <w:spacing w:val="1"/>
          <w:lang w:val="uk-UA"/>
        </w:rPr>
        <w:t xml:space="preserve"> </w:t>
      </w:r>
      <w:r w:rsidRPr="00453A6D">
        <w:rPr>
          <w:color w:val="000000"/>
          <w:spacing w:val="1"/>
        </w:rPr>
        <w:t>учнів 5-х класів до навчання у школі ІІ ступеня введено факультативний курс «Швидка</w:t>
      </w:r>
      <w:r w:rsidRPr="00453A6D">
        <w:rPr>
          <w:color w:val="000000"/>
          <w:spacing w:val="1"/>
          <w:lang w:val="uk-UA"/>
        </w:rPr>
        <w:t xml:space="preserve"> </w:t>
      </w:r>
      <w:r w:rsidRPr="00453A6D">
        <w:rPr>
          <w:color w:val="000000"/>
          <w:spacing w:val="1"/>
        </w:rPr>
        <w:t xml:space="preserve">самодопомога». </w:t>
      </w:r>
      <w:r>
        <w:t>Вивчення факультативу «Я</w:t>
      </w:r>
      <w:r>
        <w:rPr>
          <w:lang w:val="uk-UA"/>
        </w:rPr>
        <w:t xml:space="preserve"> - </w:t>
      </w:r>
      <w:r w:rsidRPr="00453A6D">
        <w:t>моє</w:t>
      </w:r>
      <w:r w:rsidRPr="00453A6D">
        <w:rPr>
          <w:lang w:val="uk-UA"/>
        </w:rPr>
        <w:t xml:space="preserve"> </w:t>
      </w:r>
      <w:r>
        <w:t>здоров’я</w:t>
      </w:r>
      <w:r>
        <w:rPr>
          <w:lang w:val="uk-UA"/>
        </w:rPr>
        <w:t xml:space="preserve"> - </w:t>
      </w:r>
      <w:r w:rsidRPr="00453A6D">
        <w:t>моє</w:t>
      </w:r>
      <w:r w:rsidRPr="00453A6D">
        <w:rPr>
          <w:lang w:val="uk-UA"/>
        </w:rPr>
        <w:t xml:space="preserve"> </w:t>
      </w:r>
      <w:r w:rsidRPr="00453A6D">
        <w:t>життя» у 5-6 класах</w:t>
      </w:r>
      <w:r w:rsidRPr="00453A6D">
        <w:rPr>
          <w:lang w:val="uk-UA"/>
        </w:rPr>
        <w:t xml:space="preserve"> </w:t>
      </w:r>
      <w:r w:rsidRPr="00453A6D">
        <w:t>сприятиме</w:t>
      </w:r>
      <w:r w:rsidRPr="00453A6D">
        <w:rPr>
          <w:lang w:val="uk-UA"/>
        </w:rPr>
        <w:t xml:space="preserve"> </w:t>
      </w:r>
      <w:r w:rsidRPr="00453A6D">
        <w:t>формуванню</w:t>
      </w:r>
      <w:r w:rsidRPr="00453A6D">
        <w:rPr>
          <w:lang w:val="uk-UA"/>
        </w:rPr>
        <w:t xml:space="preserve"> </w:t>
      </w:r>
      <w:r w:rsidRPr="00453A6D">
        <w:t>навичок здорового способу життя, попередження</w:t>
      </w:r>
      <w:r w:rsidRPr="00453A6D">
        <w:rPr>
          <w:lang w:val="uk-UA"/>
        </w:rPr>
        <w:t xml:space="preserve"> </w:t>
      </w:r>
      <w:r w:rsidRPr="00453A6D">
        <w:t>шкідливих</w:t>
      </w:r>
      <w:r w:rsidRPr="00453A6D">
        <w:rPr>
          <w:lang w:val="uk-UA"/>
        </w:rPr>
        <w:t xml:space="preserve"> </w:t>
      </w:r>
      <w:r w:rsidRPr="00453A6D">
        <w:t>звичок та проявів</w:t>
      </w:r>
      <w:r w:rsidRPr="00453A6D">
        <w:rPr>
          <w:lang w:val="uk-UA"/>
        </w:rPr>
        <w:t xml:space="preserve"> </w:t>
      </w:r>
      <w:r w:rsidRPr="00453A6D">
        <w:t>небезпечної</w:t>
      </w:r>
      <w:r w:rsidRPr="00453A6D">
        <w:rPr>
          <w:lang w:val="uk-UA"/>
        </w:rPr>
        <w:t xml:space="preserve"> </w:t>
      </w:r>
      <w:r w:rsidRPr="00453A6D">
        <w:t>поведінки у школярів.</w:t>
      </w:r>
      <w:r w:rsidRPr="00453A6D">
        <w:rPr>
          <w:spacing w:val="1"/>
        </w:rPr>
        <w:t xml:space="preserve"> Для підсилення</w:t>
      </w:r>
      <w:r w:rsidRPr="00453A6D">
        <w:rPr>
          <w:spacing w:val="1"/>
          <w:lang w:val="uk-UA"/>
        </w:rPr>
        <w:t xml:space="preserve"> </w:t>
      </w:r>
      <w:r w:rsidRPr="00453A6D">
        <w:rPr>
          <w:color w:val="000000"/>
          <w:spacing w:val="1"/>
        </w:rPr>
        <w:t>психологічної</w:t>
      </w:r>
      <w:r w:rsidRPr="00453A6D">
        <w:rPr>
          <w:color w:val="000000"/>
          <w:spacing w:val="1"/>
          <w:lang w:val="uk-UA"/>
        </w:rPr>
        <w:t xml:space="preserve"> </w:t>
      </w:r>
      <w:r w:rsidRPr="00453A6D">
        <w:rPr>
          <w:color w:val="000000"/>
          <w:spacing w:val="1"/>
        </w:rPr>
        <w:t>складової у вихованні</w:t>
      </w:r>
      <w:r w:rsidRPr="00453A6D">
        <w:rPr>
          <w:color w:val="000000"/>
          <w:spacing w:val="1"/>
          <w:lang w:val="uk-UA"/>
        </w:rPr>
        <w:t xml:space="preserve"> </w:t>
      </w:r>
      <w:r w:rsidRPr="00453A6D">
        <w:rPr>
          <w:color w:val="000000"/>
          <w:spacing w:val="1"/>
        </w:rPr>
        <w:t>учнівської</w:t>
      </w:r>
      <w:r w:rsidRPr="00453A6D">
        <w:rPr>
          <w:color w:val="000000"/>
          <w:spacing w:val="1"/>
          <w:lang w:val="uk-UA"/>
        </w:rPr>
        <w:t xml:space="preserve"> </w:t>
      </w:r>
      <w:r w:rsidRPr="00453A6D">
        <w:rPr>
          <w:color w:val="000000"/>
          <w:spacing w:val="1"/>
        </w:rPr>
        <w:t>молоді для учнів 7 класу</w:t>
      </w:r>
      <w:r w:rsidRPr="00453A6D">
        <w:rPr>
          <w:color w:val="000000"/>
          <w:spacing w:val="1"/>
          <w:lang w:val="uk-UA"/>
        </w:rPr>
        <w:t xml:space="preserve"> </w:t>
      </w:r>
      <w:r w:rsidRPr="00453A6D">
        <w:rPr>
          <w:color w:val="000000"/>
          <w:spacing w:val="1"/>
        </w:rPr>
        <w:t>організовано</w:t>
      </w:r>
      <w:r w:rsidRPr="00453A6D">
        <w:rPr>
          <w:color w:val="000000"/>
          <w:spacing w:val="1"/>
          <w:lang w:val="uk-UA"/>
        </w:rPr>
        <w:t xml:space="preserve"> </w:t>
      </w:r>
      <w:r w:rsidRPr="00453A6D">
        <w:rPr>
          <w:color w:val="000000"/>
          <w:spacing w:val="1"/>
        </w:rPr>
        <w:t>вивчення факультативу «Відверта</w:t>
      </w:r>
      <w:r w:rsidRPr="00453A6D">
        <w:rPr>
          <w:color w:val="000000"/>
          <w:spacing w:val="1"/>
          <w:lang w:val="uk-UA"/>
        </w:rPr>
        <w:t xml:space="preserve"> </w:t>
      </w:r>
      <w:r w:rsidRPr="00453A6D">
        <w:rPr>
          <w:color w:val="000000"/>
          <w:spacing w:val="1"/>
        </w:rPr>
        <w:t>розмова».</w:t>
      </w:r>
    </w:p>
    <w:p w:rsidR="00075768" w:rsidRPr="00453A6D" w:rsidRDefault="00075768" w:rsidP="00453A6D">
      <w:pPr>
        <w:spacing w:line="360" w:lineRule="auto"/>
        <w:ind w:right="2" w:firstLine="567"/>
        <w:jc w:val="both"/>
      </w:pPr>
      <w:r w:rsidRPr="00453A6D">
        <w:rPr>
          <w:color w:val="000000"/>
          <w:spacing w:val="1"/>
        </w:rPr>
        <w:t xml:space="preserve">З метою </w:t>
      </w:r>
      <w:r w:rsidRPr="00453A6D">
        <w:t>формування</w:t>
      </w:r>
      <w:r w:rsidRPr="00453A6D">
        <w:rPr>
          <w:lang w:val="uk-UA"/>
        </w:rPr>
        <w:t xml:space="preserve"> </w:t>
      </w:r>
      <w:r w:rsidRPr="00453A6D">
        <w:t>громадянської</w:t>
      </w:r>
      <w:r w:rsidRPr="00453A6D">
        <w:rPr>
          <w:lang w:val="uk-UA"/>
        </w:rPr>
        <w:t xml:space="preserve"> </w:t>
      </w:r>
      <w:r w:rsidRPr="00453A6D">
        <w:t>компетентності</w:t>
      </w:r>
      <w:r w:rsidRPr="00453A6D">
        <w:rPr>
          <w:lang w:val="uk-UA"/>
        </w:rPr>
        <w:t xml:space="preserve"> </w:t>
      </w:r>
      <w:r w:rsidRPr="00453A6D">
        <w:t>школярів введено курс за вибором для учнів 7 класу «Живи за правилами».</w:t>
      </w:r>
    </w:p>
    <w:p w:rsidR="00075768" w:rsidRPr="00453A6D" w:rsidRDefault="00075768" w:rsidP="00453A6D">
      <w:pPr>
        <w:pStyle w:val="21"/>
        <w:spacing w:after="0" w:line="360" w:lineRule="auto"/>
        <w:ind w:right="3" w:firstLine="540"/>
        <w:jc w:val="both"/>
        <w:rPr>
          <w:b/>
          <w:bCs/>
        </w:rPr>
      </w:pPr>
      <w:r w:rsidRPr="00453A6D">
        <w:t>Вивчення факультатив</w:t>
      </w:r>
      <w:r w:rsidRPr="00453A6D">
        <w:rPr>
          <w:lang w:val="uk-UA"/>
        </w:rPr>
        <w:t xml:space="preserve">у </w:t>
      </w:r>
      <w:r w:rsidRPr="00453A6D">
        <w:t>«Лексика сучасної</w:t>
      </w:r>
      <w:r w:rsidRPr="00453A6D">
        <w:rPr>
          <w:lang w:val="uk-UA"/>
        </w:rPr>
        <w:t xml:space="preserve"> </w:t>
      </w:r>
      <w:r w:rsidRPr="00453A6D">
        <w:t>українськоїмови» (7 кл.)</w:t>
      </w:r>
      <w:r>
        <w:rPr>
          <w:lang w:val="uk-UA"/>
        </w:rPr>
        <w:t xml:space="preserve"> </w:t>
      </w:r>
      <w:r w:rsidRPr="00453A6D">
        <w:t>сприятиме</w:t>
      </w:r>
      <w:r w:rsidRPr="00453A6D">
        <w:rPr>
          <w:lang w:val="uk-UA"/>
        </w:rPr>
        <w:t xml:space="preserve"> </w:t>
      </w:r>
      <w:r w:rsidRPr="00453A6D">
        <w:t>засвоєнню</w:t>
      </w:r>
      <w:r w:rsidRPr="00453A6D">
        <w:rPr>
          <w:lang w:val="uk-UA"/>
        </w:rPr>
        <w:t xml:space="preserve"> </w:t>
      </w:r>
      <w:r w:rsidRPr="00453A6D">
        <w:t>учнями норм сучасної</w:t>
      </w:r>
      <w:r w:rsidRPr="00453A6D">
        <w:rPr>
          <w:lang w:val="uk-UA"/>
        </w:rPr>
        <w:t xml:space="preserve"> </w:t>
      </w:r>
      <w:r w:rsidRPr="00453A6D">
        <w:t>української</w:t>
      </w:r>
      <w:r w:rsidRPr="00453A6D">
        <w:rPr>
          <w:lang w:val="uk-UA"/>
        </w:rPr>
        <w:t xml:space="preserve"> </w:t>
      </w:r>
      <w:r w:rsidRPr="00453A6D">
        <w:t>літературної</w:t>
      </w:r>
      <w:r w:rsidRPr="00453A6D">
        <w:rPr>
          <w:lang w:val="uk-UA"/>
        </w:rPr>
        <w:t xml:space="preserve"> </w:t>
      </w:r>
      <w:r w:rsidRPr="00453A6D">
        <w:t xml:space="preserve">мови, </w:t>
      </w:r>
      <w:r w:rsidRPr="00453A6D">
        <w:rPr>
          <w:bCs/>
        </w:rPr>
        <w:t>формуванню</w:t>
      </w:r>
      <w:r w:rsidRPr="00453A6D">
        <w:rPr>
          <w:bCs/>
          <w:lang w:val="uk-UA"/>
        </w:rPr>
        <w:t xml:space="preserve"> </w:t>
      </w:r>
      <w:r w:rsidRPr="00453A6D">
        <w:rPr>
          <w:bCs/>
        </w:rPr>
        <w:t>вмінь й навичок</w:t>
      </w:r>
      <w:r w:rsidRPr="00453A6D">
        <w:rPr>
          <w:bCs/>
          <w:lang w:val="uk-UA"/>
        </w:rPr>
        <w:t xml:space="preserve"> </w:t>
      </w:r>
      <w:r w:rsidRPr="00453A6D">
        <w:rPr>
          <w:bCs/>
        </w:rPr>
        <w:t>доречно й правильно вживати слова в мовленні з урахуванням</w:t>
      </w:r>
      <w:r w:rsidRPr="00453A6D">
        <w:rPr>
          <w:bCs/>
          <w:lang w:val="uk-UA"/>
        </w:rPr>
        <w:t xml:space="preserve"> </w:t>
      </w:r>
      <w:r w:rsidRPr="00453A6D">
        <w:rPr>
          <w:bCs/>
        </w:rPr>
        <w:t>їх</w:t>
      </w:r>
      <w:r w:rsidRPr="00453A6D">
        <w:rPr>
          <w:bCs/>
          <w:lang w:val="uk-UA"/>
        </w:rPr>
        <w:t xml:space="preserve"> </w:t>
      </w:r>
      <w:r w:rsidRPr="00453A6D">
        <w:rPr>
          <w:bCs/>
        </w:rPr>
        <w:t>стилістичних</w:t>
      </w:r>
      <w:r w:rsidRPr="00453A6D">
        <w:rPr>
          <w:bCs/>
          <w:lang w:val="uk-UA"/>
        </w:rPr>
        <w:t xml:space="preserve"> </w:t>
      </w:r>
      <w:r w:rsidRPr="00453A6D">
        <w:rPr>
          <w:bCs/>
        </w:rPr>
        <w:t>особливостей.</w:t>
      </w:r>
    </w:p>
    <w:p w:rsidR="00075768" w:rsidRPr="00453A6D" w:rsidRDefault="00075768" w:rsidP="00453A6D">
      <w:pPr>
        <w:shd w:val="clear" w:color="auto" w:fill="FFFFFF"/>
        <w:spacing w:line="360" w:lineRule="auto"/>
        <w:ind w:right="2" w:firstLine="567"/>
        <w:jc w:val="both"/>
      </w:pPr>
      <w:r w:rsidRPr="00453A6D">
        <w:rPr>
          <w:color w:val="000000"/>
          <w:spacing w:val="1"/>
        </w:rPr>
        <w:lastRenderedPageBreak/>
        <w:t>Школяр</w:t>
      </w:r>
      <w:r>
        <w:rPr>
          <w:color w:val="000000"/>
          <w:spacing w:val="1"/>
          <w:lang w:val="uk-UA"/>
        </w:rPr>
        <w:t xml:space="preserve">і </w:t>
      </w:r>
      <w:r w:rsidRPr="00453A6D">
        <w:rPr>
          <w:color w:val="000000"/>
          <w:spacing w:val="1"/>
          <w:lang w:val="uk-UA"/>
        </w:rPr>
        <w:t xml:space="preserve">8-9 класів </w:t>
      </w:r>
      <w:r w:rsidRPr="00453A6D">
        <w:rPr>
          <w:color w:val="000000"/>
          <w:spacing w:val="1"/>
        </w:rPr>
        <w:t>вивчатимуть</w:t>
      </w:r>
      <w:r w:rsidRPr="00453A6D">
        <w:rPr>
          <w:color w:val="000000"/>
          <w:spacing w:val="1"/>
          <w:lang w:val="uk-UA"/>
        </w:rPr>
        <w:t xml:space="preserve"> </w:t>
      </w:r>
      <w:r w:rsidRPr="00453A6D">
        <w:rPr>
          <w:color w:val="000000"/>
          <w:spacing w:val="1"/>
        </w:rPr>
        <w:t>курси за вибором «Основи</w:t>
      </w:r>
      <w:r>
        <w:rPr>
          <w:color w:val="000000"/>
          <w:spacing w:val="1"/>
          <w:lang w:val="uk-UA"/>
        </w:rPr>
        <w:t xml:space="preserve"> </w:t>
      </w:r>
      <w:r w:rsidRPr="00453A6D">
        <w:rPr>
          <w:color w:val="000000"/>
          <w:spacing w:val="1"/>
        </w:rPr>
        <w:t>комп’ютерної</w:t>
      </w:r>
      <w:r w:rsidRPr="00453A6D">
        <w:rPr>
          <w:color w:val="000000"/>
          <w:spacing w:val="1"/>
          <w:lang w:val="uk-UA"/>
        </w:rPr>
        <w:t xml:space="preserve"> </w:t>
      </w:r>
      <w:r w:rsidRPr="00453A6D">
        <w:rPr>
          <w:color w:val="000000"/>
          <w:spacing w:val="1"/>
        </w:rPr>
        <w:t>графіки», «Основи</w:t>
      </w:r>
      <w:r w:rsidRPr="00453A6D">
        <w:rPr>
          <w:color w:val="000000"/>
          <w:spacing w:val="1"/>
          <w:lang w:val="uk-UA"/>
        </w:rPr>
        <w:t xml:space="preserve"> </w:t>
      </w:r>
      <w:r w:rsidRPr="00453A6D">
        <w:rPr>
          <w:color w:val="000000"/>
          <w:spacing w:val="1"/>
        </w:rPr>
        <w:t>створення</w:t>
      </w:r>
      <w:r w:rsidRPr="00453A6D">
        <w:rPr>
          <w:color w:val="000000"/>
          <w:spacing w:val="1"/>
          <w:lang w:val="uk-UA"/>
        </w:rPr>
        <w:t xml:space="preserve"> </w:t>
      </w:r>
      <w:r w:rsidRPr="00453A6D">
        <w:rPr>
          <w:color w:val="000000"/>
          <w:spacing w:val="1"/>
        </w:rPr>
        <w:t>комп’ютерних</w:t>
      </w:r>
      <w:r w:rsidRPr="00453A6D">
        <w:rPr>
          <w:color w:val="000000"/>
          <w:spacing w:val="1"/>
          <w:lang w:val="uk-UA"/>
        </w:rPr>
        <w:t xml:space="preserve"> </w:t>
      </w:r>
      <w:r w:rsidRPr="00453A6D">
        <w:rPr>
          <w:color w:val="000000"/>
          <w:spacing w:val="1"/>
        </w:rPr>
        <w:t xml:space="preserve">презентацій», </w:t>
      </w:r>
      <w:r w:rsidRPr="00453A6D">
        <w:rPr>
          <w:color w:val="000000"/>
          <w:spacing w:val="1"/>
          <w:lang w:val="uk-UA"/>
        </w:rPr>
        <w:t xml:space="preserve">факультатив </w:t>
      </w:r>
      <w:r w:rsidRPr="00453A6D">
        <w:rPr>
          <w:color w:val="000000"/>
          <w:spacing w:val="1"/>
        </w:rPr>
        <w:t>«</w:t>
      </w:r>
      <w:r w:rsidRPr="00453A6D">
        <w:rPr>
          <w:color w:val="000000"/>
          <w:spacing w:val="1"/>
          <w:lang w:val="uk-UA"/>
        </w:rPr>
        <w:t>За лаштунками шкільної математики</w:t>
      </w:r>
      <w:r w:rsidRPr="00453A6D">
        <w:rPr>
          <w:color w:val="000000"/>
          <w:spacing w:val="1"/>
        </w:rPr>
        <w:t>». З метою поглиблення та розширення</w:t>
      </w:r>
      <w:r w:rsidRPr="00453A6D">
        <w:rPr>
          <w:color w:val="000000"/>
          <w:spacing w:val="1"/>
          <w:lang w:val="uk-UA"/>
        </w:rPr>
        <w:t xml:space="preserve"> </w:t>
      </w:r>
      <w:r w:rsidRPr="00453A6D">
        <w:rPr>
          <w:color w:val="000000"/>
          <w:spacing w:val="1"/>
        </w:rPr>
        <w:t>знань про практичне</w:t>
      </w:r>
      <w:r w:rsidRPr="00453A6D">
        <w:rPr>
          <w:color w:val="000000"/>
          <w:spacing w:val="1"/>
          <w:lang w:val="uk-UA"/>
        </w:rPr>
        <w:t xml:space="preserve"> </w:t>
      </w:r>
      <w:r w:rsidRPr="00453A6D">
        <w:rPr>
          <w:color w:val="000000"/>
          <w:spacing w:val="1"/>
        </w:rPr>
        <w:t>застосування</w:t>
      </w:r>
      <w:r w:rsidRPr="00453A6D">
        <w:rPr>
          <w:color w:val="000000"/>
          <w:spacing w:val="1"/>
          <w:lang w:val="uk-UA"/>
        </w:rPr>
        <w:t xml:space="preserve"> </w:t>
      </w:r>
      <w:r w:rsidRPr="00453A6D">
        <w:rPr>
          <w:color w:val="000000"/>
          <w:spacing w:val="1"/>
        </w:rPr>
        <w:t>неорганічних</w:t>
      </w:r>
      <w:r w:rsidRPr="00453A6D">
        <w:rPr>
          <w:color w:val="000000"/>
          <w:spacing w:val="1"/>
          <w:lang w:val="uk-UA"/>
        </w:rPr>
        <w:t xml:space="preserve"> </w:t>
      </w:r>
      <w:r w:rsidRPr="00453A6D">
        <w:rPr>
          <w:color w:val="000000"/>
          <w:spacing w:val="1"/>
        </w:rPr>
        <w:t>речовин у повсякденному</w:t>
      </w:r>
      <w:r w:rsidRPr="00453A6D">
        <w:rPr>
          <w:color w:val="000000"/>
          <w:spacing w:val="1"/>
          <w:lang w:val="uk-UA"/>
        </w:rPr>
        <w:t xml:space="preserve"> </w:t>
      </w:r>
      <w:r w:rsidRPr="00453A6D">
        <w:rPr>
          <w:color w:val="000000"/>
          <w:spacing w:val="1"/>
        </w:rPr>
        <w:t>житті</w:t>
      </w:r>
      <w:r w:rsidRPr="00453A6D">
        <w:rPr>
          <w:color w:val="000000"/>
          <w:spacing w:val="1"/>
          <w:lang w:val="uk-UA"/>
        </w:rPr>
        <w:t xml:space="preserve"> </w:t>
      </w:r>
      <w:r w:rsidRPr="00453A6D">
        <w:rPr>
          <w:color w:val="000000"/>
          <w:spacing w:val="1"/>
        </w:rPr>
        <w:t>людини, для формування</w:t>
      </w:r>
      <w:r w:rsidRPr="00453A6D">
        <w:rPr>
          <w:color w:val="000000"/>
          <w:spacing w:val="1"/>
          <w:lang w:val="uk-UA"/>
        </w:rPr>
        <w:t xml:space="preserve"> </w:t>
      </w:r>
      <w:r w:rsidRPr="00453A6D">
        <w:rPr>
          <w:color w:val="000000"/>
          <w:spacing w:val="1"/>
        </w:rPr>
        <w:t>екологічного стилю мислення та поведінки, набуття</w:t>
      </w:r>
      <w:r w:rsidRPr="00453A6D">
        <w:rPr>
          <w:color w:val="000000"/>
          <w:spacing w:val="1"/>
          <w:lang w:val="uk-UA"/>
        </w:rPr>
        <w:t xml:space="preserve"> </w:t>
      </w:r>
      <w:r w:rsidRPr="00453A6D">
        <w:rPr>
          <w:color w:val="000000"/>
          <w:spacing w:val="1"/>
        </w:rPr>
        <w:t>навичок</w:t>
      </w:r>
      <w:r w:rsidRPr="00453A6D">
        <w:rPr>
          <w:color w:val="000000"/>
          <w:spacing w:val="1"/>
          <w:lang w:val="uk-UA"/>
        </w:rPr>
        <w:t xml:space="preserve"> </w:t>
      </w:r>
      <w:r w:rsidRPr="00453A6D">
        <w:rPr>
          <w:color w:val="000000"/>
          <w:spacing w:val="1"/>
        </w:rPr>
        <w:t>самоосвіти введено факультативний курс для учнів 8 класу «Хімія в побуті».</w:t>
      </w:r>
    </w:p>
    <w:p w:rsidR="00075768" w:rsidRPr="00453A6D" w:rsidRDefault="00075768" w:rsidP="00453A6D">
      <w:pPr>
        <w:shd w:val="clear" w:color="auto" w:fill="FFFFFF"/>
        <w:spacing w:line="360" w:lineRule="auto"/>
        <w:ind w:right="2" w:firstLine="567"/>
        <w:jc w:val="both"/>
        <w:rPr>
          <w:spacing w:val="1"/>
          <w:lang w:val="uk-UA"/>
        </w:rPr>
      </w:pPr>
      <w:r w:rsidRPr="00453A6D">
        <w:t>Інші</w:t>
      </w:r>
      <w:r w:rsidRPr="00453A6D">
        <w:rPr>
          <w:lang w:val="uk-UA"/>
        </w:rPr>
        <w:t xml:space="preserve"> </w:t>
      </w:r>
      <w:r w:rsidRPr="00453A6D">
        <w:t>години</w:t>
      </w:r>
      <w:r w:rsidRPr="00453A6D">
        <w:rPr>
          <w:lang w:val="uk-UA"/>
        </w:rPr>
        <w:t xml:space="preserve"> </w:t>
      </w:r>
      <w:r w:rsidRPr="00453A6D">
        <w:t>варіативної</w:t>
      </w:r>
      <w:r w:rsidRPr="00453A6D">
        <w:rPr>
          <w:lang w:val="uk-UA"/>
        </w:rPr>
        <w:t xml:space="preserve"> </w:t>
      </w:r>
      <w:r w:rsidRPr="00453A6D">
        <w:t>складової</w:t>
      </w:r>
      <w:r w:rsidRPr="00453A6D">
        <w:rPr>
          <w:lang w:val="uk-UA"/>
        </w:rPr>
        <w:t xml:space="preserve"> </w:t>
      </w:r>
      <w:r w:rsidRPr="00453A6D">
        <w:t>використані на додаткові</w:t>
      </w:r>
      <w:r w:rsidRPr="00453A6D">
        <w:rPr>
          <w:lang w:val="uk-UA"/>
        </w:rPr>
        <w:t xml:space="preserve"> </w:t>
      </w:r>
      <w:r w:rsidRPr="00453A6D">
        <w:t>індивідуальні</w:t>
      </w:r>
      <w:r w:rsidRPr="00453A6D">
        <w:rPr>
          <w:lang w:val="uk-UA"/>
        </w:rPr>
        <w:t xml:space="preserve"> </w:t>
      </w:r>
      <w:r w:rsidRPr="00453A6D">
        <w:t>заняття</w:t>
      </w:r>
      <w:r w:rsidRPr="00453A6D">
        <w:rPr>
          <w:lang w:val="uk-UA"/>
        </w:rPr>
        <w:t xml:space="preserve"> </w:t>
      </w:r>
      <w:r w:rsidRPr="00453A6D">
        <w:t>із математики та української</w:t>
      </w:r>
      <w:r w:rsidRPr="00453A6D">
        <w:rPr>
          <w:lang w:val="uk-UA"/>
        </w:rPr>
        <w:t xml:space="preserve"> </w:t>
      </w:r>
      <w:r w:rsidRPr="00453A6D">
        <w:t>мови з метою підготовки</w:t>
      </w:r>
      <w:r w:rsidRPr="00453A6D">
        <w:rPr>
          <w:lang w:val="uk-UA"/>
        </w:rPr>
        <w:t xml:space="preserve"> </w:t>
      </w:r>
      <w:r w:rsidRPr="00453A6D">
        <w:t>учнів до предметних</w:t>
      </w:r>
      <w:r w:rsidRPr="00453A6D">
        <w:rPr>
          <w:lang w:val="uk-UA"/>
        </w:rPr>
        <w:t xml:space="preserve"> </w:t>
      </w:r>
      <w:r w:rsidRPr="00453A6D">
        <w:t>олімпіад, інтелектуальних та творчих</w:t>
      </w:r>
      <w:r w:rsidRPr="00453A6D">
        <w:rPr>
          <w:lang w:val="uk-UA"/>
        </w:rPr>
        <w:t xml:space="preserve"> </w:t>
      </w:r>
      <w:r w:rsidRPr="00453A6D">
        <w:t xml:space="preserve">конкурсів, ЗНО. </w:t>
      </w:r>
    </w:p>
    <w:p w:rsidR="00075768" w:rsidRPr="00453A6D" w:rsidRDefault="00075768" w:rsidP="00453A6D">
      <w:pPr>
        <w:spacing w:line="360" w:lineRule="auto"/>
        <w:ind w:firstLine="708"/>
        <w:jc w:val="both"/>
        <w:rPr>
          <w:lang w:val="uk-UA"/>
        </w:rPr>
      </w:pPr>
      <w:r w:rsidRPr="00453A6D">
        <w:rPr>
          <w:lang w:val="uk-UA"/>
        </w:rPr>
        <w:t>Учні 10 класу навчатимуться на філологічному профілі, 11 - на інформаційно-технологічному профілі.</w:t>
      </w:r>
    </w:p>
    <w:p w:rsidR="00075768" w:rsidRPr="00453A6D" w:rsidRDefault="00075768" w:rsidP="00453A6D">
      <w:pPr>
        <w:shd w:val="clear" w:color="auto" w:fill="FFFFFF"/>
        <w:tabs>
          <w:tab w:val="left" w:pos="9214"/>
        </w:tabs>
        <w:spacing w:line="360" w:lineRule="auto"/>
        <w:ind w:right="-60"/>
        <w:jc w:val="both"/>
        <w:rPr>
          <w:spacing w:val="-1"/>
          <w:lang w:val="uk-UA"/>
        </w:rPr>
      </w:pPr>
      <w:r w:rsidRPr="00453A6D">
        <w:rPr>
          <w:spacing w:val="-1"/>
          <w:lang w:val="uk-UA"/>
        </w:rPr>
        <w:t xml:space="preserve">          </w:t>
      </w:r>
      <w:r w:rsidRPr="00453A6D">
        <w:rPr>
          <w:spacing w:val="-1"/>
        </w:rPr>
        <w:t xml:space="preserve"> Навчальний план реалізується в режимі 5-денного навчання для 1-</w:t>
      </w:r>
      <w:r w:rsidRPr="00453A6D">
        <w:rPr>
          <w:spacing w:val="-1"/>
          <w:lang w:val="uk-UA"/>
        </w:rPr>
        <w:t>11класів.</w:t>
      </w:r>
    </w:p>
    <w:p w:rsidR="00075768" w:rsidRPr="00453A6D" w:rsidRDefault="00075768" w:rsidP="00453A6D">
      <w:pPr>
        <w:shd w:val="clear" w:color="auto" w:fill="FFFFFF"/>
        <w:tabs>
          <w:tab w:val="left" w:pos="9214"/>
        </w:tabs>
        <w:spacing w:line="360" w:lineRule="auto"/>
        <w:ind w:right="-60"/>
        <w:jc w:val="both"/>
        <w:rPr>
          <w:lang w:val="uk-UA"/>
        </w:rPr>
      </w:pPr>
      <w:r w:rsidRPr="00453A6D">
        <w:rPr>
          <w:lang w:val="uk-UA"/>
        </w:rPr>
        <w:t>Індивідуальні заняття з  математики, української мови  розраховані на роботу з дітьми щодо підготовки до участі в предметних олімпіадах, конкурсах, написання наукових робіт, складання ДПА та ЗНО.</w:t>
      </w:r>
    </w:p>
    <w:p w:rsidR="00075768" w:rsidRDefault="00075768" w:rsidP="00453A6D">
      <w:pPr>
        <w:spacing w:line="360" w:lineRule="auto"/>
        <w:ind w:firstLine="708"/>
        <w:rPr>
          <w:lang w:val="uk-UA"/>
        </w:rPr>
      </w:pPr>
      <w:r>
        <w:rPr>
          <w:lang w:val="uk-UA"/>
        </w:rPr>
        <w:t>Наголосила, що з</w:t>
      </w:r>
      <w:r w:rsidRPr="00453A6D">
        <w:rPr>
          <w:lang w:val="uk-UA"/>
        </w:rPr>
        <w:t>гідно цих вимог варіативна</w:t>
      </w:r>
      <w:r>
        <w:rPr>
          <w:lang w:val="uk-UA"/>
        </w:rPr>
        <w:t xml:space="preserve"> частина розподілена. Запропонувала</w:t>
      </w:r>
      <w:r w:rsidRPr="00453A6D">
        <w:rPr>
          <w:lang w:val="uk-UA"/>
        </w:rPr>
        <w:t xml:space="preserve"> такий розподіл варіативної частини (див. табл.1,2). </w:t>
      </w:r>
    </w:p>
    <w:p w:rsidR="00075768" w:rsidRPr="00453A6D" w:rsidRDefault="00075768" w:rsidP="00453A6D">
      <w:pPr>
        <w:spacing w:line="360" w:lineRule="auto"/>
        <w:ind w:firstLine="708"/>
        <w:rPr>
          <w:lang w:val="uk-UA"/>
        </w:rPr>
      </w:pPr>
    </w:p>
    <w:p w:rsidR="00075768" w:rsidRPr="00D764C1" w:rsidRDefault="00075768" w:rsidP="00D764C1">
      <w:pPr>
        <w:jc w:val="right"/>
      </w:pPr>
      <w:r w:rsidRPr="00D764C1">
        <w:t>Таблиця 1</w:t>
      </w:r>
    </w:p>
    <w:p w:rsidR="00075768" w:rsidRPr="00D764C1" w:rsidRDefault="00075768" w:rsidP="00D764C1">
      <w:pPr>
        <w:jc w:val="center"/>
        <w:rPr>
          <w:lang w:val="uk-UA"/>
        </w:rPr>
      </w:pPr>
      <w:r w:rsidRPr="00D764C1">
        <w:t>Варіативна</w:t>
      </w:r>
      <w:r w:rsidRPr="00D764C1">
        <w:rPr>
          <w:lang w:val="uk-UA"/>
        </w:rPr>
        <w:t xml:space="preserve"> складова</w:t>
      </w:r>
    </w:p>
    <w:p w:rsidR="00075768" w:rsidRPr="00D764C1" w:rsidRDefault="00075768" w:rsidP="00D764C1">
      <w:pPr>
        <w:jc w:val="center"/>
        <w:rPr>
          <w:lang w:val="uk-UA"/>
        </w:rPr>
      </w:pPr>
      <w:r w:rsidRPr="00D764C1">
        <w:t xml:space="preserve">школи II ступеня </w:t>
      </w:r>
    </w:p>
    <w:p w:rsidR="00075768" w:rsidRPr="00D764C1" w:rsidRDefault="00075768" w:rsidP="00D764C1">
      <w:pPr>
        <w:jc w:val="center"/>
      </w:pPr>
      <w:r w:rsidRPr="00D764C1">
        <w:t xml:space="preserve"> на 201</w:t>
      </w:r>
      <w:r w:rsidRPr="00D764C1">
        <w:rPr>
          <w:lang w:val="uk-UA"/>
        </w:rPr>
        <w:t>9</w:t>
      </w:r>
      <w:r w:rsidRPr="00D764C1">
        <w:t>-20</w:t>
      </w:r>
      <w:r w:rsidRPr="00D764C1">
        <w:rPr>
          <w:lang w:val="uk-UA"/>
        </w:rPr>
        <w:t>20</w:t>
      </w:r>
      <w:r w:rsidRPr="00D764C1">
        <w:t xml:space="preserve"> н.р.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1501"/>
        <w:gridCol w:w="1050"/>
        <w:gridCol w:w="1134"/>
        <w:gridCol w:w="1276"/>
        <w:gridCol w:w="1276"/>
      </w:tblGrid>
      <w:tr w:rsidR="00075768" w:rsidRPr="00D764C1" w:rsidTr="00D764C1">
        <w:trPr>
          <w:cantSplit/>
          <w:trHeight w:val="703"/>
        </w:trPr>
        <w:tc>
          <w:tcPr>
            <w:tcW w:w="568" w:type="dxa"/>
          </w:tcPr>
          <w:p w:rsidR="00075768" w:rsidRPr="00D764C1" w:rsidRDefault="00075768" w:rsidP="00D764C1">
            <w:pPr>
              <w:jc w:val="center"/>
              <w:rPr>
                <w:lang w:val="uk-UA"/>
              </w:rPr>
            </w:pPr>
            <w:r w:rsidRPr="00D764C1">
              <w:rPr>
                <w:lang w:val="uk-UA"/>
              </w:rPr>
              <w:t>№ з/п</w:t>
            </w:r>
          </w:p>
        </w:tc>
        <w:tc>
          <w:tcPr>
            <w:tcW w:w="2409" w:type="dxa"/>
            <w:vAlign w:val="center"/>
          </w:tcPr>
          <w:p w:rsidR="00075768" w:rsidRPr="00D764C1" w:rsidRDefault="00075768" w:rsidP="00D764C1"/>
          <w:p w:rsidR="00075768" w:rsidRPr="00D764C1" w:rsidRDefault="00075768" w:rsidP="00D764C1"/>
          <w:p w:rsidR="00075768" w:rsidRPr="00D764C1" w:rsidRDefault="00075768" w:rsidP="00D764C1">
            <w:pPr>
              <w:rPr>
                <w:lang w:val="uk-UA"/>
              </w:rPr>
            </w:pPr>
            <w:r w:rsidRPr="00D764C1">
              <w:rPr>
                <w:lang w:val="uk-UA"/>
              </w:rPr>
              <w:t>Навчальні предмети</w:t>
            </w:r>
          </w:p>
          <w:p w:rsidR="00075768" w:rsidRPr="00D764C1" w:rsidRDefault="00075768" w:rsidP="00D764C1"/>
        </w:tc>
        <w:tc>
          <w:tcPr>
            <w:tcW w:w="993"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t>5</w:t>
            </w:r>
            <w:r w:rsidRPr="00D764C1">
              <w:rPr>
                <w:lang w:val="uk-UA"/>
              </w:rPr>
              <w:t>-А</w:t>
            </w:r>
          </w:p>
          <w:p w:rsidR="00075768" w:rsidRPr="00D764C1" w:rsidRDefault="00075768" w:rsidP="00D764C1">
            <w:pPr>
              <w:jc w:val="center"/>
              <w:rPr>
                <w:lang w:val="uk-UA"/>
              </w:rPr>
            </w:pPr>
            <w:r w:rsidRPr="00D764C1">
              <w:rPr>
                <w:lang w:val="uk-UA"/>
              </w:rPr>
              <w:t>Вивч. укр.мова</w:t>
            </w:r>
          </w:p>
          <w:p w:rsidR="00075768" w:rsidRPr="00D764C1" w:rsidRDefault="00075768" w:rsidP="00D764C1">
            <w:pPr>
              <w:jc w:val="center"/>
              <w:rPr>
                <w:lang w:val="uk-UA"/>
              </w:rPr>
            </w:pPr>
          </w:p>
        </w:tc>
        <w:tc>
          <w:tcPr>
            <w:tcW w:w="1501"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rPr>
                <w:lang w:val="uk-UA"/>
              </w:rPr>
              <w:t>5-Б</w:t>
            </w:r>
          </w:p>
          <w:p w:rsidR="00075768" w:rsidRPr="00D764C1" w:rsidRDefault="00075768" w:rsidP="00D764C1">
            <w:pPr>
              <w:jc w:val="center"/>
              <w:rPr>
                <w:lang w:val="uk-UA"/>
              </w:rPr>
            </w:pPr>
            <w:r w:rsidRPr="00D764C1">
              <w:rPr>
                <w:lang w:val="uk-UA"/>
              </w:rPr>
              <w:t>Вивч. укр.мова</w:t>
            </w:r>
          </w:p>
          <w:p w:rsidR="00075768" w:rsidRPr="00D764C1" w:rsidRDefault="00075768" w:rsidP="00D764C1">
            <w:pPr>
              <w:jc w:val="center"/>
              <w:rPr>
                <w:lang w:val="uk-UA"/>
              </w:rPr>
            </w:pPr>
          </w:p>
        </w:tc>
        <w:tc>
          <w:tcPr>
            <w:tcW w:w="1050"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rPr>
                <w:lang w:val="uk-UA"/>
              </w:rPr>
              <w:t>6</w:t>
            </w:r>
          </w:p>
          <w:p w:rsidR="00075768" w:rsidRPr="00D764C1" w:rsidRDefault="00075768" w:rsidP="00D764C1">
            <w:pPr>
              <w:jc w:val="center"/>
              <w:rPr>
                <w:lang w:val="uk-UA"/>
              </w:rPr>
            </w:pPr>
            <w:r w:rsidRPr="00D764C1">
              <w:rPr>
                <w:lang w:val="uk-UA"/>
              </w:rPr>
              <w:t>Вивч. укр.мова</w:t>
            </w:r>
          </w:p>
          <w:p w:rsidR="00075768" w:rsidRPr="00D764C1" w:rsidRDefault="00075768" w:rsidP="00D764C1">
            <w:pPr>
              <w:jc w:val="center"/>
              <w:rPr>
                <w:lang w:val="uk-UA"/>
              </w:rPr>
            </w:pPr>
          </w:p>
        </w:tc>
        <w:tc>
          <w:tcPr>
            <w:tcW w:w="1134"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rPr>
                <w:lang w:val="uk-UA"/>
              </w:rPr>
              <w:t>7-й</w:t>
            </w:r>
          </w:p>
          <w:p w:rsidR="00075768" w:rsidRPr="00D764C1" w:rsidRDefault="00075768" w:rsidP="00D764C1">
            <w:pPr>
              <w:jc w:val="center"/>
              <w:rPr>
                <w:lang w:val="uk-UA"/>
              </w:rPr>
            </w:pPr>
            <w:r w:rsidRPr="00D764C1">
              <w:rPr>
                <w:lang w:val="uk-UA"/>
              </w:rPr>
              <w:t>Вивч.</w:t>
            </w:r>
          </w:p>
          <w:p w:rsidR="00075768" w:rsidRPr="00D764C1" w:rsidRDefault="00075768" w:rsidP="00D764C1">
            <w:pPr>
              <w:jc w:val="center"/>
              <w:rPr>
                <w:lang w:val="uk-UA"/>
              </w:rPr>
            </w:pPr>
            <w:r w:rsidRPr="00D764C1">
              <w:rPr>
                <w:lang w:val="uk-UA"/>
              </w:rPr>
              <w:t xml:space="preserve"> рос. мова</w:t>
            </w:r>
          </w:p>
        </w:tc>
        <w:tc>
          <w:tcPr>
            <w:tcW w:w="1276" w:type="dxa"/>
          </w:tcPr>
          <w:p w:rsidR="00075768" w:rsidRPr="00D764C1" w:rsidRDefault="00075768" w:rsidP="00D764C1">
            <w:pPr>
              <w:rPr>
                <w:lang w:val="uk-UA"/>
              </w:rPr>
            </w:pPr>
          </w:p>
          <w:p w:rsidR="00075768" w:rsidRPr="00D764C1" w:rsidRDefault="00075768" w:rsidP="00D764C1">
            <w:pPr>
              <w:jc w:val="center"/>
              <w:rPr>
                <w:lang w:val="uk-UA"/>
              </w:rPr>
            </w:pPr>
            <w:r w:rsidRPr="00D764C1">
              <w:rPr>
                <w:lang w:val="uk-UA"/>
              </w:rPr>
              <w:t>8</w:t>
            </w:r>
          </w:p>
          <w:p w:rsidR="00075768" w:rsidRPr="00D764C1" w:rsidRDefault="00075768" w:rsidP="00D764C1">
            <w:pPr>
              <w:jc w:val="center"/>
              <w:rPr>
                <w:lang w:val="uk-UA"/>
              </w:rPr>
            </w:pPr>
            <w:r w:rsidRPr="00D764C1">
              <w:rPr>
                <w:lang w:val="uk-UA"/>
              </w:rPr>
              <w:t xml:space="preserve">Вивч. </w:t>
            </w:r>
          </w:p>
          <w:p w:rsidR="00075768" w:rsidRPr="00D764C1" w:rsidRDefault="00075768" w:rsidP="00D764C1">
            <w:pPr>
              <w:jc w:val="center"/>
              <w:rPr>
                <w:lang w:val="uk-UA"/>
              </w:rPr>
            </w:pPr>
            <w:r w:rsidRPr="00D764C1">
              <w:rPr>
                <w:lang w:val="uk-UA"/>
              </w:rPr>
              <w:t>рос. мова</w:t>
            </w:r>
          </w:p>
        </w:tc>
        <w:tc>
          <w:tcPr>
            <w:tcW w:w="1276"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rPr>
                <w:lang w:val="uk-UA"/>
              </w:rPr>
              <w:t>9-й</w:t>
            </w:r>
          </w:p>
          <w:p w:rsidR="00075768" w:rsidRPr="00D764C1" w:rsidRDefault="00075768" w:rsidP="00D764C1">
            <w:pPr>
              <w:jc w:val="center"/>
              <w:rPr>
                <w:lang w:val="uk-UA"/>
              </w:rPr>
            </w:pPr>
            <w:r w:rsidRPr="00D764C1">
              <w:rPr>
                <w:lang w:val="uk-UA"/>
              </w:rPr>
              <w:t xml:space="preserve">Вивч. </w:t>
            </w:r>
          </w:p>
          <w:p w:rsidR="00075768" w:rsidRPr="00D764C1" w:rsidRDefault="00075768" w:rsidP="00D764C1">
            <w:pPr>
              <w:jc w:val="center"/>
              <w:rPr>
                <w:lang w:val="uk-UA"/>
              </w:rPr>
            </w:pPr>
            <w:r w:rsidRPr="00D764C1">
              <w:rPr>
                <w:lang w:val="uk-UA"/>
              </w:rPr>
              <w:t>рос. мова</w:t>
            </w:r>
          </w:p>
        </w:tc>
      </w:tr>
      <w:tr w:rsidR="00075768" w:rsidRPr="00D764C1" w:rsidTr="00D764C1">
        <w:trPr>
          <w:cantSplit/>
          <w:trHeight w:val="703"/>
        </w:trPr>
        <w:tc>
          <w:tcPr>
            <w:tcW w:w="568" w:type="dxa"/>
          </w:tcPr>
          <w:p w:rsidR="00075768" w:rsidRPr="00D764C1" w:rsidRDefault="00075768" w:rsidP="00D764C1">
            <w:pPr>
              <w:jc w:val="center"/>
              <w:rPr>
                <w:lang w:val="uk-UA"/>
              </w:rPr>
            </w:pPr>
          </w:p>
        </w:tc>
        <w:tc>
          <w:tcPr>
            <w:tcW w:w="2409" w:type="dxa"/>
            <w:vAlign w:val="center"/>
          </w:tcPr>
          <w:p w:rsidR="00075768" w:rsidRPr="00D764C1" w:rsidRDefault="00075768" w:rsidP="00D764C1">
            <w:pPr>
              <w:jc w:val="center"/>
            </w:pPr>
            <w:r w:rsidRPr="00D764C1">
              <w:t>Варіативна</w:t>
            </w:r>
            <w:r w:rsidRPr="00D764C1">
              <w:rPr>
                <w:lang w:val="uk-UA"/>
              </w:rPr>
              <w:t xml:space="preserve"> </w:t>
            </w:r>
            <w:r w:rsidRPr="00D764C1">
              <w:t>складова</w:t>
            </w:r>
          </w:p>
        </w:tc>
        <w:tc>
          <w:tcPr>
            <w:tcW w:w="993" w:type="dxa"/>
            <w:vAlign w:val="center"/>
          </w:tcPr>
          <w:p w:rsidR="00075768" w:rsidRPr="00D764C1" w:rsidRDefault="00075768" w:rsidP="00D764C1">
            <w:pPr>
              <w:jc w:val="center"/>
            </w:pPr>
            <w:r w:rsidRPr="00D764C1">
              <w:rPr>
                <w:lang w:val="uk-UA"/>
              </w:rPr>
              <w:t>3</w:t>
            </w:r>
            <w:r w:rsidRPr="00D764C1">
              <w:t>,5</w:t>
            </w:r>
          </w:p>
        </w:tc>
        <w:tc>
          <w:tcPr>
            <w:tcW w:w="1501" w:type="dxa"/>
            <w:vAlign w:val="center"/>
          </w:tcPr>
          <w:p w:rsidR="00075768" w:rsidRPr="00D764C1" w:rsidRDefault="00075768" w:rsidP="00D764C1">
            <w:pPr>
              <w:jc w:val="center"/>
            </w:pPr>
            <w:r w:rsidRPr="00D764C1">
              <w:rPr>
                <w:lang w:val="uk-UA"/>
              </w:rPr>
              <w:t>3</w:t>
            </w:r>
            <w:r w:rsidRPr="00D764C1">
              <w:t>,5</w:t>
            </w:r>
          </w:p>
        </w:tc>
        <w:tc>
          <w:tcPr>
            <w:tcW w:w="1050" w:type="dxa"/>
            <w:vAlign w:val="center"/>
          </w:tcPr>
          <w:p w:rsidR="00075768" w:rsidRPr="00D764C1" w:rsidRDefault="00075768" w:rsidP="00D764C1">
            <w:pPr>
              <w:jc w:val="center"/>
            </w:pPr>
            <w:r w:rsidRPr="00D764C1">
              <w:rPr>
                <w:lang w:val="uk-UA"/>
              </w:rPr>
              <w:t>3</w:t>
            </w:r>
            <w:r w:rsidRPr="00D764C1">
              <w:t>,5</w:t>
            </w:r>
          </w:p>
        </w:tc>
        <w:tc>
          <w:tcPr>
            <w:tcW w:w="1134" w:type="dxa"/>
            <w:vAlign w:val="center"/>
          </w:tcPr>
          <w:p w:rsidR="00075768" w:rsidRPr="00D764C1" w:rsidRDefault="00075768" w:rsidP="00D764C1">
            <w:pPr>
              <w:jc w:val="center"/>
              <w:rPr>
                <w:lang w:val="uk-UA"/>
              </w:rPr>
            </w:pPr>
            <w:r w:rsidRPr="00D764C1">
              <w:rPr>
                <w:lang w:val="uk-UA"/>
              </w:rPr>
              <w:t>3</w:t>
            </w:r>
          </w:p>
        </w:tc>
        <w:tc>
          <w:tcPr>
            <w:tcW w:w="1276" w:type="dxa"/>
            <w:vAlign w:val="center"/>
          </w:tcPr>
          <w:p w:rsidR="00075768" w:rsidRPr="00D764C1" w:rsidRDefault="00075768" w:rsidP="00D764C1">
            <w:pPr>
              <w:jc w:val="center"/>
              <w:rPr>
                <w:lang w:val="uk-UA"/>
              </w:rPr>
            </w:pPr>
            <w:r w:rsidRPr="00D764C1">
              <w:rPr>
                <w:lang w:val="uk-UA"/>
              </w:rPr>
              <w:t>3,5</w:t>
            </w:r>
          </w:p>
        </w:tc>
        <w:tc>
          <w:tcPr>
            <w:tcW w:w="1276" w:type="dxa"/>
            <w:vAlign w:val="center"/>
          </w:tcPr>
          <w:p w:rsidR="00075768" w:rsidRPr="00D764C1" w:rsidRDefault="00075768" w:rsidP="00D764C1">
            <w:pPr>
              <w:jc w:val="center"/>
              <w:rPr>
                <w:lang w:val="uk-UA"/>
              </w:rPr>
            </w:pPr>
            <w:r w:rsidRPr="00D764C1">
              <w:t>2</w:t>
            </w:r>
          </w:p>
        </w:tc>
      </w:tr>
      <w:tr w:rsidR="00075768" w:rsidRPr="00D764C1" w:rsidTr="00D764C1">
        <w:trPr>
          <w:cantSplit/>
          <w:trHeight w:val="417"/>
        </w:trPr>
        <w:tc>
          <w:tcPr>
            <w:tcW w:w="568" w:type="dxa"/>
          </w:tcPr>
          <w:p w:rsidR="00075768" w:rsidRPr="00D764C1" w:rsidRDefault="00075768" w:rsidP="00D764C1">
            <w:pPr>
              <w:jc w:val="center"/>
            </w:pPr>
          </w:p>
        </w:tc>
        <w:tc>
          <w:tcPr>
            <w:tcW w:w="2409" w:type="dxa"/>
          </w:tcPr>
          <w:p w:rsidR="00075768" w:rsidRPr="00D764C1" w:rsidRDefault="00075768" w:rsidP="00D764C1">
            <w:pPr>
              <w:jc w:val="center"/>
            </w:pPr>
            <w:r w:rsidRPr="00D764C1">
              <w:t>Курси за вибором</w:t>
            </w:r>
          </w:p>
        </w:tc>
        <w:tc>
          <w:tcPr>
            <w:tcW w:w="993" w:type="dxa"/>
          </w:tcPr>
          <w:p w:rsidR="00075768" w:rsidRPr="00D764C1" w:rsidRDefault="00075768" w:rsidP="00D764C1">
            <w:pPr>
              <w:jc w:val="center"/>
              <w:rPr>
                <w:lang w:val="uk-UA"/>
              </w:rPr>
            </w:pPr>
            <w:r w:rsidRPr="00D764C1">
              <w:rPr>
                <w:lang w:val="uk-UA"/>
              </w:rPr>
              <w:t>2</w:t>
            </w:r>
          </w:p>
        </w:tc>
        <w:tc>
          <w:tcPr>
            <w:tcW w:w="1501" w:type="dxa"/>
          </w:tcPr>
          <w:p w:rsidR="00075768" w:rsidRPr="00D764C1" w:rsidRDefault="00075768" w:rsidP="00D764C1">
            <w:pPr>
              <w:jc w:val="center"/>
              <w:rPr>
                <w:lang w:val="uk-UA"/>
              </w:rPr>
            </w:pPr>
            <w:r w:rsidRPr="00D764C1">
              <w:rPr>
                <w:lang w:val="uk-UA"/>
              </w:rPr>
              <w:t>2</w:t>
            </w:r>
          </w:p>
        </w:tc>
        <w:tc>
          <w:tcPr>
            <w:tcW w:w="1050" w:type="dxa"/>
          </w:tcPr>
          <w:p w:rsidR="00075768" w:rsidRPr="00D764C1" w:rsidRDefault="00075768" w:rsidP="00D764C1">
            <w:pPr>
              <w:jc w:val="center"/>
              <w:rPr>
                <w:lang w:val="uk-UA"/>
              </w:rPr>
            </w:pPr>
            <w:r w:rsidRPr="00D764C1">
              <w:rPr>
                <w:lang w:val="uk-UA"/>
              </w:rPr>
              <w:t>2</w:t>
            </w:r>
          </w:p>
        </w:tc>
        <w:tc>
          <w:tcPr>
            <w:tcW w:w="1134"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pPr>
            <w:r w:rsidRPr="00D764C1">
              <w:t>1</w:t>
            </w:r>
          </w:p>
        </w:tc>
      </w:tr>
      <w:tr w:rsidR="00075768" w:rsidRPr="00D764C1" w:rsidTr="00D764C1">
        <w:trPr>
          <w:cantSplit/>
          <w:trHeight w:val="369"/>
        </w:trPr>
        <w:tc>
          <w:tcPr>
            <w:tcW w:w="568" w:type="dxa"/>
          </w:tcPr>
          <w:p w:rsidR="00075768" w:rsidRPr="00D764C1" w:rsidRDefault="00075768" w:rsidP="00D764C1">
            <w:pPr>
              <w:jc w:val="center"/>
              <w:rPr>
                <w:lang w:val="uk-UA"/>
              </w:rPr>
            </w:pPr>
            <w:r w:rsidRPr="00D764C1">
              <w:rPr>
                <w:lang w:val="uk-UA"/>
              </w:rPr>
              <w:t>1.</w:t>
            </w:r>
          </w:p>
        </w:tc>
        <w:tc>
          <w:tcPr>
            <w:tcW w:w="2409" w:type="dxa"/>
          </w:tcPr>
          <w:p w:rsidR="00075768" w:rsidRPr="00D764C1" w:rsidRDefault="00075768" w:rsidP="00D764C1">
            <w:pPr>
              <w:rPr>
                <w:lang w:val="uk-UA"/>
              </w:rPr>
            </w:pPr>
            <w:r w:rsidRPr="00D764C1">
              <w:rPr>
                <w:lang w:val="uk-UA"/>
              </w:rPr>
              <w:t>Етика</w:t>
            </w:r>
          </w:p>
        </w:tc>
        <w:tc>
          <w:tcPr>
            <w:tcW w:w="993" w:type="dxa"/>
          </w:tcPr>
          <w:p w:rsidR="00075768" w:rsidRPr="00D764C1" w:rsidRDefault="00075768" w:rsidP="00D764C1">
            <w:pPr>
              <w:jc w:val="center"/>
              <w:rPr>
                <w:lang w:val="uk-UA"/>
              </w:rPr>
            </w:pPr>
            <w:r w:rsidRPr="00D764C1">
              <w:rPr>
                <w:lang w:val="uk-UA"/>
              </w:rPr>
              <w:t>1</w:t>
            </w:r>
          </w:p>
        </w:tc>
        <w:tc>
          <w:tcPr>
            <w:tcW w:w="1501" w:type="dxa"/>
          </w:tcPr>
          <w:p w:rsidR="00075768" w:rsidRPr="00D764C1" w:rsidRDefault="00075768" w:rsidP="00D764C1">
            <w:pPr>
              <w:jc w:val="center"/>
              <w:rPr>
                <w:lang w:val="uk-UA"/>
              </w:rPr>
            </w:pPr>
            <w:r w:rsidRPr="00D764C1">
              <w:rPr>
                <w:lang w:val="uk-UA"/>
              </w:rPr>
              <w:t>1</w:t>
            </w:r>
          </w:p>
        </w:tc>
        <w:tc>
          <w:tcPr>
            <w:tcW w:w="1050" w:type="dxa"/>
          </w:tcPr>
          <w:p w:rsidR="00075768" w:rsidRPr="00D764C1" w:rsidRDefault="00075768" w:rsidP="00D764C1">
            <w:pPr>
              <w:jc w:val="center"/>
              <w:rPr>
                <w:lang w:val="uk-UA"/>
              </w:rPr>
            </w:pPr>
            <w:r w:rsidRPr="00D764C1">
              <w:rPr>
                <w:lang w:val="uk-UA"/>
              </w:rPr>
              <w:t>1</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363"/>
        </w:trPr>
        <w:tc>
          <w:tcPr>
            <w:tcW w:w="568" w:type="dxa"/>
          </w:tcPr>
          <w:p w:rsidR="00075768" w:rsidRPr="00D764C1" w:rsidRDefault="00075768" w:rsidP="00D764C1">
            <w:pPr>
              <w:jc w:val="center"/>
              <w:rPr>
                <w:lang w:val="uk-UA"/>
              </w:rPr>
            </w:pPr>
            <w:r w:rsidRPr="00D764C1">
              <w:rPr>
                <w:lang w:val="uk-UA"/>
              </w:rPr>
              <w:t>2.</w:t>
            </w:r>
          </w:p>
        </w:tc>
        <w:tc>
          <w:tcPr>
            <w:tcW w:w="2409" w:type="dxa"/>
          </w:tcPr>
          <w:p w:rsidR="00075768" w:rsidRPr="00D764C1" w:rsidRDefault="00075768" w:rsidP="00D764C1">
            <w:pPr>
              <w:rPr>
                <w:lang w:val="uk-UA"/>
              </w:rPr>
            </w:pPr>
            <w:r w:rsidRPr="00D764C1">
              <w:rPr>
                <w:lang w:val="uk-UA"/>
              </w:rPr>
              <w:t>Літературна мозаїка</w:t>
            </w:r>
          </w:p>
        </w:tc>
        <w:tc>
          <w:tcPr>
            <w:tcW w:w="993" w:type="dxa"/>
          </w:tcPr>
          <w:p w:rsidR="00075768" w:rsidRPr="00D764C1" w:rsidRDefault="00075768" w:rsidP="00D764C1">
            <w:pPr>
              <w:jc w:val="center"/>
              <w:rPr>
                <w:lang w:val="uk-UA"/>
              </w:rPr>
            </w:pPr>
            <w:r w:rsidRPr="00D764C1">
              <w:rPr>
                <w:lang w:val="uk-UA"/>
              </w:rPr>
              <w:t>1</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235"/>
        </w:trPr>
        <w:tc>
          <w:tcPr>
            <w:tcW w:w="568" w:type="dxa"/>
          </w:tcPr>
          <w:p w:rsidR="00075768" w:rsidRPr="00D764C1" w:rsidRDefault="00075768" w:rsidP="00D764C1">
            <w:pPr>
              <w:jc w:val="center"/>
              <w:rPr>
                <w:lang w:val="uk-UA"/>
              </w:rPr>
            </w:pPr>
            <w:r w:rsidRPr="00D764C1">
              <w:rPr>
                <w:lang w:val="uk-UA"/>
              </w:rPr>
              <w:t>3.</w:t>
            </w:r>
          </w:p>
        </w:tc>
        <w:tc>
          <w:tcPr>
            <w:tcW w:w="2409" w:type="dxa"/>
          </w:tcPr>
          <w:p w:rsidR="00075768" w:rsidRPr="00D764C1" w:rsidRDefault="00075768" w:rsidP="00D764C1">
            <w:pPr>
              <w:rPr>
                <w:lang w:val="uk-UA"/>
              </w:rPr>
            </w:pPr>
            <w:r w:rsidRPr="00D764C1">
              <w:rPr>
                <w:lang w:val="uk-UA"/>
              </w:rPr>
              <w:t>Навчання ситуативного спілкування</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1</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511"/>
        </w:trPr>
        <w:tc>
          <w:tcPr>
            <w:tcW w:w="568" w:type="dxa"/>
          </w:tcPr>
          <w:p w:rsidR="00075768" w:rsidRPr="00D764C1" w:rsidRDefault="00075768" w:rsidP="00D764C1">
            <w:pPr>
              <w:jc w:val="center"/>
              <w:rPr>
                <w:lang w:val="uk-UA"/>
              </w:rPr>
            </w:pPr>
            <w:r w:rsidRPr="00D764C1">
              <w:rPr>
                <w:lang w:val="uk-UA"/>
              </w:rPr>
              <w:t>5.</w:t>
            </w:r>
          </w:p>
        </w:tc>
        <w:tc>
          <w:tcPr>
            <w:tcW w:w="2409" w:type="dxa"/>
          </w:tcPr>
          <w:p w:rsidR="00075768" w:rsidRPr="00D764C1" w:rsidRDefault="00075768" w:rsidP="00D764C1">
            <w:pPr>
              <w:rPr>
                <w:lang w:val="uk-UA"/>
              </w:rPr>
            </w:pPr>
            <w:r w:rsidRPr="00D764C1">
              <w:rPr>
                <w:lang w:val="uk-UA"/>
              </w:rPr>
              <w:t>Основи комп’ютерної графіки</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378"/>
        </w:trPr>
        <w:tc>
          <w:tcPr>
            <w:tcW w:w="568" w:type="dxa"/>
          </w:tcPr>
          <w:p w:rsidR="00075768" w:rsidRPr="00D764C1" w:rsidRDefault="00075768" w:rsidP="00D764C1">
            <w:pPr>
              <w:jc w:val="center"/>
              <w:rPr>
                <w:lang w:val="uk-UA"/>
              </w:rPr>
            </w:pPr>
            <w:r w:rsidRPr="00D764C1">
              <w:rPr>
                <w:lang w:val="uk-UA"/>
              </w:rPr>
              <w:t>7.</w:t>
            </w:r>
          </w:p>
        </w:tc>
        <w:tc>
          <w:tcPr>
            <w:tcW w:w="2409" w:type="dxa"/>
          </w:tcPr>
          <w:p w:rsidR="00075768" w:rsidRPr="00D764C1" w:rsidRDefault="00075768" w:rsidP="00D764C1">
            <w:pPr>
              <w:rPr>
                <w:lang w:val="uk-UA"/>
              </w:rPr>
            </w:pPr>
            <w:r w:rsidRPr="00D764C1">
              <w:rPr>
                <w:lang w:val="uk-UA"/>
              </w:rPr>
              <w:t>Живи за правилами</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525"/>
        </w:trPr>
        <w:tc>
          <w:tcPr>
            <w:tcW w:w="568" w:type="dxa"/>
          </w:tcPr>
          <w:p w:rsidR="00075768" w:rsidRPr="00D764C1" w:rsidRDefault="00075768" w:rsidP="00D764C1">
            <w:pPr>
              <w:jc w:val="center"/>
              <w:rPr>
                <w:lang w:val="uk-UA"/>
              </w:rPr>
            </w:pPr>
            <w:r w:rsidRPr="00D764C1">
              <w:rPr>
                <w:lang w:val="uk-UA"/>
              </w:rPr>
              <w:lastRenderedPageBreak/>
              <w:t>8.</w:t>
            </w:r>
          </w:p>
        </w:tc>
        <w:tc>
          <w:tcPr>
            <w:tcW w:w="2409" w:type="dxa"/>
          </w:tcPr>
          <w:p w:rsidR="00075768" w:rsidRPr="00D764C1" w:rsidRDefault="00075768" w:rsidP="00D764C1">
            <w:pPr>
              <w:rPr>
                <w:lang w:val="uk-UA"/>
              </w:rPr>
            </w:pPr>
            <w:r w:rsidRPr="00D764C1">
              <w:rPr>
                <w:lang w:val="uk-UA"/>
              </w:rPr>
              <w:t>Основи створення комп’ютерних презентацій</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1</w:t>
            </w:r>
          </w:p>
        </w:tc>
      </w:tr>
      <w:tr w:rsidR="00075768" w:rsidRPr="00D764C1" w:rsidTr="00D764C1">
        <w:trPr>
          <w:cantSplit/>
        </w:trPr>
        <w:tc>
          <w:tcPr>
            <w:tcW w:w="568" w:type="dxa"/>
          </w:tcPr>
          <w:p w:rsidR="00075768" w:rsidRPr="00D764C1" w:rsidRDefault="00075768" w:rsidP="00D764C1">
            <w:pPr>
              <w:jc w:val="center"/>
              <w:rPr>
                <w:lang w:val="uk-UA"/>
              </w:rPr>
            </w:pPr>
          </w:p>
        </w:tc>
        <w:tc>
          <w:tcPr>
            <w:tcW w:w="2409" w:type="dxa"/>
          </w:tcPr>
          <w:p w:rsidR="00075768" w:rsidRPr="00D764C1" w:rsidRDefault="00075768" w:rsidP="00D764C1">
            <w:pPr>
              <w:jc w:val="center"/>
            </w:pPr>
            <w:r w:rsidRPr="00D764C1">
              <w:t>Факультативи</w:t>
            </w:r>
          </w:p>
          <w:p w:rsidR="00075768" w:rsidRPr="00D764C1" w:rsidRDefault="00075768" w:rsidP="00D764C1">
            <w:pPr>
              <w:jc w:val="center"/>
            </w:pPr>
          </w:p>
        </w:tc>
        <w:tc>
          <w:tcPr>
            <w:tcW w:w="993" w:type="dxa"/>
          </w:tcPr>
          <w:p w:rsidR="00075768" w:rsidRPr="00D764C1" w:rsidRDefault="00075768" w:rsidP="00D764C1">
            <w:pPr>
              <w:jc w:val="center"/>
              <w:rPr>
                <w:lang w:val="uk-UA"/>
              </w:rPr>
            </w:pPr>
            <w:r w:rsidRPr="00D764C1">
              <w:rPr>
                <w:lang w:val="uk-UA"/>
              </w:rPr>
              <w:t>1,5</w:t>
            </w:r>
          </w:p>
        </w:tc>
        <w:tc>
          <w:tcPr>
            <w:tcW w:w="1501" w:type="dxa"/>
          </w:tcPr>
          <w:p w:rsidR="00075768" w:rsidRPr="00D764C1" w:rsidRDefault="00075768" w:rsidP="00D764C1">
            <w:pPr>
              <w:jc w:val="center"/>
              <w:rPr>
                <w:lang w:val="uk-UA"/>
              </w:rPr>
            </w:pPr>
            <w:r w:rsidRPr="00D764C1">
              <w:rPr>
                <w:lang w:val="uk-UA"/>
              </w:rPr>
              <w:t>1,5</w:t>
            </w:r>
          </w:p>
        </w:tc>
        <w:tc>
          <w:tcPr>
            <w:tcW w:w="1050" w:type="dxa"/>
          </w:tcPr>
          <w:p w:rsidR="00075768" w:rsidRPr="00D764C1" w:rsidRDefault="00075768" w:rsidP="00D764C1">
            <w:pPr>
              <w:jc w:val="center"/>
              <w:rPr>
                <w:lang w:val="uk-UA"/>
              </w:rPr>
            </w:pPr>
            <w:r w:rsidRPr="00D764C1">
              <w:rPr>
                <w:lang w:val="uk-UA"/>
              </w:rPr>
              <w:t>1</w:t>
            </w:r>
          </w:p>
        </w:tc>
        <w:tc>
          <w:tcPr>
            <w:tcW w:w="1134" w:type="dxa"/>
          </w:tcPr>
          <w:p w:rsidR="00075768" w:rsidRPr="00D764C1" w:rsidRDefault="00075768" w:rsidP="00D764C1">
            <w:pPr>
              <w:jc w:val="center"/>
              <w:rPr>
                <w:lang w:val="uk-UA"/>
              </w:rPr>
            </w:pPr>
            <w:r w:rsidRPr="00D764C1">
              <w:rPr>
                <w:lang w:val="uk-UA"/>
              </w:rPr>
              <w:t>1,5</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390"/>
        </w:trPr>
        <w:tc>
          <w:tcPr>
            <w:tcW w:w="568" w:type="dxa"/>
          </w:tcPr>
          <w:p w:rsidR="00075768" w:rsidRPr="00D764C1" w:rsidRDefault="00075768" w:rsidP="00D764C1">
            <w:pPr>
              <w:jc w:val="center"/>
              <w:rPr>
                <w:lang w:val="uk-UA"/>
              </w:rPr>
            </w:pPr>
            <w:r w:rsidRPr="00D764C1">
              <w:rPr>
                <w:lang w:val="uk-UA"/>
              </w:rPr>
              <w:t>1.</w:t>
            </w:r>
          </w:p>
        </w:tc>
        <w:tc>
          <w:tcPr>
            <w:tcW w:w="2409" w:type="dxa"/>
          </w:tcPr>
          <w:p w:rsidR="00075768" w:rsidRPr="00D764C1" w:rsidRDefault="00075768" w:rsidP="00D764C1">
            <w:pPr>
              <w:rPr>
                <w:lang w:val="uk-UA"/>
              </w:rPr>
            </w:pPr>
            <w:r w:rsidRPr="00D764C1">
              <w:rPr>
                <w:lang w:val="uk-UA"/>
              </w:rPr>
              <w:t>Швидка самодопомога</w:t>
            </w:r>
          </w:p>
        </w:tc>
        <w:tc>
          <w:tcPr>
            <w:tcW w:w="993" w:type="dxa"/>
          </w:tcPr>
          <w:p w:rsidR="00075768" w:rsidRPr="00D764C1" w:rsidRDefault="00075768" w:rsidP="00D764C1">
            <w:pPr>
              <w:jc w:val="center"/>
              <w:rPr>
                <w:lang w:val="uk-UA"/>
              </w:rPr>
            </w:pPr>
            <w:r w:rsidRPr="00D764C1">
              <w:rPr>
                <w:lang w:val="uk-UA"/>
              </w:rPr>
              <w:t>0,5</w:t>
            </w:r>
          </w:p>
        </w:tc>
        <w:tc>
          <w:tcPr>
            <w:tcW w:w="1501" w:type="dxa"/>
          </w:tcPr>
          <w:p w:rsidR="00075768" w:rsidRPr="00D764C1" w:rsidRDefault="00075768" w:rsidP="00D764C1">
            <w:pPr>
              <w:jc w:val="center"/>
              <w:rPr>
                <w:lang w:val="uk-UA"/>
              </w:rPr>
            </w:pPr>
            <w:r w:rsidRPr="00D764C1">
              <w:rPr>
                <w:lang w:val="uk-UA"/>
              </w:rPr>
              <w:t>0,5</w:t>
            </w:r>
          </w:p>
        </w:tc>
        <w:tc>
          <w:tcPr>
            <w:tcW w:w="1050" w:type="dxa"/>
          </w:tcPr>
          <w:p w:rsidR="00075768" w:rsidRPr="00D764C1" w:rsidRDefault="00075768" w:rsidP="00D764C1">
            <w:pPr>
              <w:jc w:val="center"/>
            </w:pPr>
            <w:r w:rsidRPr="00D764C1">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407"/>
        </w:trPr>
        <w:tc>
          <w:tcPr>
            <w:tcW w:w="568" w:type="dxa"/>
          </w:tcPr>
          <w:p w:rsidR="00075768" w:rsidRPr="00D764C1" w:rsidRDefault="00075768" w:rsidP="00D764C1">
            <w:pPr>
              <w:jc w:val="center"/>
              <w:rPr>
                <w:lang w:val="uk-UA"/>
              </w:rPr>
            </w:pPr>
            <w:r w:rsidRPr="00D764C1">
              <w:rPr>
                <w:lang w:val="uk-UA"/>
              </w:rPr>
              <w:t>2.</w:t>
            </w:r>
          </w:p>
        </w:tc>
        <w:tc>
          <w:tcPr>
            <w:tcW w:w="2409" w:type="dxa"/>
          </w:tcPr>
          <w:p w:rsidR="00075768" w:rsidRPr="00D764C1" w:rsidRDefault="00075768" w:rsidP="00D764C1">
            <w:pPr>
              <w:rPr>
                <w:lang w:val="uk-UA"/>
              </w:rPr>
            </w:pPr>
            <w:r w:rsidRPr="00D764C1">
              <w:rPr>
                <w:lang w:val="uk-UA"/>
              </w:rPr>
              <w:t>Я-моє здоров</w:t>
            </w:r>
            <w:r w:rsidRPr="00D764C1">
              <w:t>’</w:t>
            </w:r>
            <w:r w:rsidRPr="00D764C1">
              <w:rPr>
                <w:lang w:val="uk-UA"/>
              </w:rPr>
              <w:t>я-моє життя</w:t>
            </w:r>
          </w:p>
        </w:tc>
        <w:tc>
          <w:tcPr>
            <w:tcW w:w="993" w:type="dxa"/>
          </w:tcPr>
          <w:p w:rsidR="00075768" w:rsidRPr="00D764C1" w:rsidRDefault="00075768" w:rsidP="00D764C1">
            <w:pPr>
              <w:jc w:val="center"/>
              <w:rPr>
                <w:lang w:val="uk-UA"/>
              </w:rPr>
            </w:pPr>
            <w:r w:rsidRPr="00D764C1">
              <w:rPr>
                <w:lang w:val="uk-UA"/>
              </w:rPr>
              <w:t>1</w:t>
            </w:r>
          </w:p>
        </w:tc>
        <w:tc>
          <w:tcPr>
            <w:tcW w:w="1501" w:type="dxa"/>
          </w:tcPr>
          <w:p w:rsidR="00075768" w:rsidRPr="00D764C1" w:rsidRDefault="00075768" w:rsidP="00D764C1">
            <w:pPr>
              <w:jc w:val="center"/>
              <w:rPr>
                <w:lang w:val="uk-UA"/>
              </w:rPr>
            </w:pPr>
            <w:r w:rsidRPr="00D764C1">
              <w:rPr>
                <w:lang w:val="uk-UA"/>
              </w:rPr>
              <w:t>1</w:t>
            </w:r>
          </w:p>
        </w:tc>
        <w:tc>
          <w:tcPr>
            <w:tcW w:w="1050" w:type="dxa"/>
          </w:tcPr>
          <w:p w:rsidR="00075768" w:rsidRPr="00D764C1" w:rsidRDefault="00075768" w:rsidP="00D764C1">
            <w:pPr>
              <w:jc w:val="center"/>
              <w:rPr>
                <w:lang w:val="uk-UA"/>
              </w:rPr>
            </w:pPr>
            <w:r w:rsidRPr="00D764C1">
              <w:rPr>
                <w:lang w:val="uk-UA"/>
              </w:rPr>
              <w:t>1</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599"/>
        </w:trPr>
        <w:tc>
          <w:tcPr>
            <w:tcW w:w="568" w:type="dxa"/>
          </w:tcPr>
          <w:p w:rsidR="00075768" w:rsidRPr="00D764C1" w:rsidRDefault="00075768" w:rsidP="00D764C1">
            <w:pPr>
              <w:jc w:val="center"/>
              <w:rPr>
                <w:lang w:val="uk-UA"/>
              </w:rPr>
            </w:pPr>
            <w:r w:rsidRPr="00D764C1">
              <w:rPr>
                <w:lang w:val="uk-UA"/>
              </w:rPr>
              <w:t>3.</w:t>
            </w:r>
          </w:p>
        </w:tc>
        <w:tc>
          <w:tcPr>
            <w:tcW w:w="2409" w:type="dxa"/>
          </w:tcPr>
          <w:p w:rsidR="00075768" w:rsidRPr="00D764C1" w:rsidRDefault="00075768" w:rsidP="00D764C1">
            <w:pPr>
              <w:rPr>
                <w:lang w:val="uk-UA"/>
              </w:rPr>
            </w:pPr>
            <w:r w:rsidRPr="00D764C1">
              <w:rPr>
                <w:lang w:val="uk-UA"/>
              </w:rPr>
              <w:t>Лексика сучасної української мови</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325"/>
        </w:trPr>
        <w:tc>
          <w:tcPr>
            <w:tcW w:w="568" w:type="dxa"/>
          </w:tcPr>
          <w:p w:rsidR="00075768" w:rsidRPr="00D764C1" w:rsidRDefault="00075768" w:rsidP="00D764C1">
            <w:pPr>
              <w:jc w:val="center"/>
              <w:rPr>
                <w:lang w:val="uk-UA"/>
              </w:rPr>
            </w:pPr>
            <w:r w:rsidRPr="00D764C1">
              <w:rPr>
                <w:lang w:val="uk-UA"/>
              </w:rPr>
              <w:t>4.</w:t>
            </w:r>
          </w:p>
        </w:tc>
        <w:tc>
          <w:tcPr>
            <w:tcW w:w="2409" w:type="dxa"/>
          </w:tcPr>
          <w:p w:rsidR="00075768" w:rsidRPr="00D764C1" w:rsidRDefault="00075768" w:rsidP="00D764C1">
            <w:pPr>
              <w:rPr>
                <w:lang w:val="uk-UA"/>
              </w:rPr>
            </w:pPr>
            <w:r w:rsidRPr="00D764C1">
              <w:rPr>
                <w:lang w:val="uk-UA"/>
              </w:rPr>
              <w:t>Відверта розмова</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0,5</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689"/>
        </w:trPr>
        <w:tc>
          <w:tcPr>
            <w:tcW w:w="568" w:type="dxa"/>
          </w:tcPr>
          <w:p w:rsidR="00075768" w:rsidRPr="00D764C1" w:rsidRDefault="00075768" w:rsidP="00D764C1">
            <w:pPr>
              <w:jc w:val="center"/>
              <w:rPr>
                <w:lang w:val="uk-UA"/>
              </w:rPr>
            </w:pPr>
            <w:r w:rsidRPr="00D764C1">
              <w:rPr>
                <w:lang w:val="uk-UA"/>
              </w:rPr>
              <w:t>5.</w:t>
            </w:r>
          </w:p>
        </w:tc>
        <w:tc>
          <w:tcPr>
            <w:tcW w:w="2409" w:type="dxa"/>
          </w:tcPr>
          <w:p w:rsidR="00075768" w:rsidRPr="00D764C1" w:rsidRDefault="00075768" w:rsidP="00D764C1">
            <w:pPr>
              <w:rPr>
                <w:lang w:val="uk-UA"/>
              </w:rPr>
            </w:pPr>
            <w:r w:rsidRPr="00D764C1">
              <w:rPr>
                <w:lang w:val="uk-UA"/>
              </w:rPr>
              <w:t>Культура українського мовлення</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283"/>
        </w:trPr>
        <w:tc>
          <w:tcPr>
            <w:tcW w:w="568" w:type="dxa"/>
          </w:tcPr>
          <w:p w:rsidR="00075768" w:rsidRPr="00D764C1" w:rsidRDefault="00075768" w:rsidP="00D764C1">
            <w:pPr>
              <w:jc w:val="center"/>
              <w:rPr>
                <w:lang w:val="uk-UA"/>
              </w:rPr>
            </w:pPr>
            <w:r w:rsidRPr="00D764C1">
              <w:rPr>
                <w:lang w:val="uk-UA"/>
              </w:rPr>
              <w:t>6.</w:t>
            </w:r>
          </w:p>
        </w:tc>
        <w:tc>
          <w:tcPr>
            <w:tcW w:w="2409" w:type="dxa"/>
          </w:tcPr>
          <w:p w:rsidR="00075768" w:rsidRPr="00D764C1" w:rsidRDefault="00075768" w:rsidP="00D764C1">
            <w:pPr>
              <w:rPr>
                <w:lang w:val="uk-UA"/>
              </w:rPr>
            </w:pPr>
            <w:r w:rsidRPr="00D764C1">
              <w:rPr>
                <w:lang w:val="uk-UA"/>
              </w:rPr>
              <w:t>За лаштунками шкільної математики</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577"/>
        </w:trPr>
        <w:tc>
          <w:tcPr>
            <w:tcW w:w="568" w:type="dxa"/>
          </w:tcPr>
          <w:p w:rsidR="00075768" w:rsidRPr="00D764C1" w:rsidRDefault="00075768" w:rsidP="00D764C1">
            <w:pPr>
              <w:jc w:val="center"/>
              <w:rPr>
                <w:lang w:val="uk-UA"/>
              </w:rPr>
            </w:pPr>
            <w:r w:rsidRPr="00D764C1">
              <w:rPr>
                <w:lang w:val="uk-UA"/>
              </w:rPr>
              <w:t>7.</w:t>
            </w:r>
          </w:p>
        </w:tc>
        <w:tc>
          <w:tcPr>
            <w:tcW w:w="2409" w:type="dxa"/>
          </w:tcPr>
          <w:p w:rsidR="00075768" w:rsidRPr="00D764C1" w:rsidRDefault="00075768" w:rsidP="00D764C1">
            <w:pPr>
              <w:rPr>
                <w:lang w:val="uk-UA"/>
              </w:rPr>
            </w:pPr>
            <w:r w:rsidRPr="00D764C1">
              <w:rPr>
                <w:lang w:val="uk-UA"/>
              </w:rPr>
              <w:t>Хімія в побуті</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1</w:t>
            </w:r>
          </w:p>
        </w:tc>
        <w:tc>
          <w:tcPr>
            <w:tcW w:w="1276" w:type="dxa"/>
          </w:tcPr>
          <w:p w:rsidR="00075768" w:rsidRPr="00D764C1" w:rsidRDefault="00075768" w:rsidP="00D764C1">
            <w:pPr>
              <w:jc w:val="center"/>
              <w:rPr>
                <w:lang w:val="uk-UA"/>
              </w:rPr>
            </w:pPr>
            <w:r w:rsidRPr="00D764C1">
              <w:rPr>
                <w:lang w:val="uk-UA"/>
              </w:rPr>
              <w:t>-</w:t>
            </w:r>
          </w:p>
        </w:tc>
      </w:tr>
      <w:tr w:rsidR="00075768" w:rsidRPr="00D764C1" w:rsidTr="00D764C1">
        <w:trPr>
          <w:cantSplit/>
          <w:trHeight w:val="553"/>
        </w:trPr>
        <w:tc>
          <w:tcPr>
            <w:tcW w:w="568" w:type="dxa"/>
          </w:tcPr>
          <w:p w:rsidR="00075768" w:rsidRPr="00D764C1" w:rsidRDefault="00075768" w:rsidP="00D764C1">
            <w:pPr>
              <w:jc w:val="center"/>
              <w:rPr>
                <w:lang w:val="uk-UA"/>
              </w:rPr>
            </w:pPr>
          </w:p>
        </w:tc>
        <w:tc>
          <w:tcPr>
            <w:tcW w:w="2409" w:type="dxa"/>
          </w:tcPr>
          <w:p w:rsidR="00075768" w:rsidRPr="00D764C1" w:rsidRDefault="00075768" w:rsidP="00D764C1">
            <w:r w:rsidRPr="00D764C1">
              <w:t>Індивідуальні</w:t>
            </w:r>
            <w:r w:rsidRPr="00D764C1">
              <w:rPr>
                <w:lang w:val="uk-UA"/>
              </w:rPr>
              <w:t xml:space="preserve"> </w:t>
            </w:r>
            <w:r w:rsidRPr="00D764C1">
              <w:t>заняття</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0,5</w:t>
            </w:r>
          </w:p>
        </w:tc>
        <w:tc>
          <w:tcPr>
            <w:tcW w:w="1134" w:type="dxa"/>
          </w:tcPr>
          <w:p w:rsidR="00075768" w:rsidRPr="00D764C1" w:rsidRDefault="00075768" w:rsidP="00D764C1">
            <w:pPr>
              <w:jc w:val="center"/>
              <w:rPr>
                <w:lang w:val="uk-UA"/>
              </w:rPr>
            </w:pPr>
            <w:r w:rsidRPr="00D764C1">
              <w:rPr>
                <w:lang w:val="uk-UA"/>
              </w:rPr>
              <w:t>0,5</w:t>
            </w:r>
          </w:p>
        </w:tc>
        <w:tc>
          <w:tcPr>
            <w:tcW w:w="1276" w:type="dxa"/>
          </w:tcPr>
          <w:p w:rsidR="00075768" w:rsidRPr="00D764C1" w:rsidRDefault="00075768" w:rsidP="00D764C1">
            <w:pPr>
              <w:jc w:val="center"/>
              <w:rPr>
                <w:lang w:val="uk-UA"/>
              </w:rPr>
            </w:pPr>
            <w:r w:rsidRPr="00D764C1">
              <w:rPr>
                <w:lang w:val="uk-UA"/>
              </w:rPr>
              <w:t>0,5</w:t>
            </w:r>
          </w:p>
        </w:tc>
        <w:tc>
          <w:tcPr>
            <w:tcW w:w="1276" w:type="dxa"/>
          </w:tcPr>
          <w:p w:rsidR="00075768" w:rsidRPr="00D764C1" w:rsidRDefault="00075768" w:rsidP="00D764C1">
            <w:pPr>
              <w:jc w:val="center"/>
            </w:pPr>
            <w:r w:rsidRPr="00D764C1">
              <w:t>1</w:t>
            </w:r>
          </w:p>
        </w:tc>
      </w:tr>
      <w:tr w:rsidR="00075768" w:rsidRPr="00D764C1" w:rsidTr="00D764C1">
        <w:trPr>
          <w:cantSplit/>
          <w:trHeight w:val="405"/>
        </w:trPr>
        <w:tc>
          <w:tcPr>
            <w:tcW w:w="568" w:type="dxa"/>
          </w:tcPr>
          <w:p w:rsidR="00075768" w:rsidRPr="00D764C1" w:rsidRDefault="00075768" w:rsidP="00D764C1">
            <w:pPr>
              <w:jc w:val="center"/>
              <w:rPr>
                <w:lang w:val="uk-UA"/>
              </w:rPr>
            </w:pPr>
            <w:r w:rsidRPr="00D764C1">
              <w:rPr>
                <w:lang w:val="uk-UA"/>
              </w:rPr>
              <w:t>1.</w:t>
            </w:r>
          </w:p>
        </w:tc>
        <w:tc>
          <w:tcPr>
            <w:tcW w:w="2409" w:type="dxa"/>
          </w:tcPr>
          <w:p w:rsidR="00075768" w:rsidRPr="00D764C1" w:rsidRDefault="00075768" w:rsidP="00D764C1">
            <w:pPr>
              <w:rPr>
                <w:lang w:val="uk-UA"/>
              </w:rPr>
            </w:pPr>
            <w:r w:rsidRPr="00D764C1">
              <w:rPr>
                <w:lang w:val="uk-UA"/>
              </w:rPr>
              <w:t>Математика</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w:t>
            </w:r>
          </w:p>
        </w:tc>
        <w:tc>
          <w:tcPr>
            <w:tcW w:w="1134" w:type="dxa"/>
          </w:tcPr>
          <w:p w:rsidR="00075768" w:rsidRPr="00D764C1" w:rsidRDefault="00075768" w:rsidP="00D764C1">
            <w:pPr>
              <w:jc w:val="center"/>
              <w:rPr>
                <w:lang w:val="uk-UA"/>
              </w:rPr>
            </w:pPr>
            <w:r w:rsidRPr="00D764C1">
              <w:rPr>
                <w:lang w:val="uk-UA"/>
              </w:rPr>
              <w:t>0,5</w:t>
            </w:r>
          </w:p>
        </w:tc>
        <w:tc>
          <w:tcPr>
            <w:tcW w:w="1276"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0,5</w:t>
            </w:r>
          </w:p>
        </w:tc>
      </w:tr>
      <w:tr w:rsidR="00075768" w:rsidRPr="00D764C1" w:rsidTr="00D764C1">
        <w:trPr>
          <w:cantSplit/>
          <w:trHeight w:val="799"/>
        </w:trPr>
        <w:tc>
          <w:tcPr>
            <w:tcW w:w="568" w:type="dxa"/>
          </w:tcPr>
          <w:p w:rsidR="00075768" w:rsidRPr="00D764C1" w:rsidRDefault="00075768" w:rsidP="00D764C1">
            <w:pPr>
              <w:jc w:val="center"/>
              <w:rPr>
                <w:lang w:val="uk-UA"/>
              </w:rPr>
            </w:pPr>
            <w:r w:rsidRPr="00D764C1">
              <w:rPr>
                <w:lang w:val="uk-UA"/>
              </w:rPr>
              <w:t>2.</w:t>
            </w:r>
          </w:p>
        </w:tc>
        <w:tc>
          <w:tcPr>
            <w:tcW w:w="2409" w:type="dxa"/>
          </w:tcPr>
          <w:p w:rsidR="00075768" w:rsidRPr="00D764C1" w:rsidRDefault="00075768" w:rsidP="00D764C1">
            <w:pPr>
              <w:rPr>
                <w:lang w:val="uk-UA"/>
              </w:rPr>
            </w:pPr>
            <w:r w:rsidRPr="00D764C1">
              <w:rPr>
                <w:lang w:val="uk-UA"/>
              </w:rPr>
              <w:t>Українська мова</w:t>
            </w:r>
          </w:p>
        </w:tc>
        <w:tc>
          <w:tcPr>
            <w:tcW w:w="993" w:type="dxa"/>
          </w:tcPr>
          <w:p w:rsidR="00075768" w:rsidRPr="00D764C1" w:rsidRDefault="00075768" w:rsidP="00D764C1">
            <w:pPr>
              <w:jc w:val="center"/>
              <w:rPr>
                <w:lang w:val="uk-UA"/>
              </w:rPr>
            </w:pPr>
            <w:r w:rsidRPr="00D764C1">
              <w:rPr>
                <w:lang w:val="uk-UA"/>
              </w:rPr>
              <w:t>-</w:t>
            </w:r>
          </w:p>
        </w:tc>
        <w:tc>
          <w:tcPr>
            <w:tcW w:w="1501" w:type="dxa"/>
          </w:tcPr>
          <w:p w:rsidR="00075768" w:rsidRPr="00D764C1" w:rsidRDefault="00075768" w:rsidP="00D764C1">
            <w:pPr>
              <w:jc w:val="center"/>
              <w:rPr>
                <w:lang w:val="uk-UA"/>
              </w:rPr>
            </w:pPr>
            <w:r w:rsidRPr="00D764C1">
              <w:rPr>
                <w:lang w:val="uk-UA"/>
              </w:rPr>
              <w:t>-</w:t>
            </w:r>
          </w:p>
        </w:tc>
        <w:tc>
          <w:tcPr>
            <w:tcW w:w="1050" w:type="dxa"/>
          </w:tcPr>
          <w:p w:rsidR="00075768" w:rsidRPr="00D764C1" w:rsidRDefault="00075768" w:rsidP="00D764C1">
            <w:pPr>
              <w:jc w:val="center"/>
              <w:rPr>
                <w:lang w:val="uk-UA"/>
              </w:rPr>
            </w:pPr>
            <w:r w:rsidRPr="00D764C1">
              <w:rPr>
                <w:lang w:val="uk-UA"/>
              </w:rPr>
              <w:t>0,5</w:t>
            </w:r>
          </w:p>
        </w:tc>
        <w:tc>
          <w:tcPr>
            <w:tcW w:w="1134" w:type="dxa"/>
          </w:tcPr>
          <w:p w:rsidR="00075768" w:rsidRPr="00D764C1" w:rsidRDefault="00075768" w:rsidP="00D764C1">
            <w:pPr>
              <w:jc w:val="center"/>
              <w:rPr>
                <w:lang w:val="uk-UA"/>
              </w:rPr>
            </w:pPr>
            <w:r w:rsidRPr="00D764C1">
              <w:rPr>
                <w:lang w:val="uk-UA"/>
              </w:rPr>
              <w:t>-</w:t>
            </w:r>
          </w:p>
        </w:tc>
        <w:tc>
          <w:tcPr>
            <w:tcW w:w="1276" w:type="dxa"/>
          </w:tcPr>
          <w:p w:rsidR="00075768" w:rsidRPr="00D764C1" w:rsidRDefault="00075768" w:rsidP="00D764C1">
            <w:pPr>
              <w:jc w:val="center"/>
              <w:rPr>
                <w:lang w:val="uk-UA"/>
              </w:rPr>
            </w:pPr>
            <w:r w:rsidRPr="00D764C1">
              <w:rPr>
                <w:lang w:val="uk-UA"/>
              </w:rPr>
              <w:t>0,5</w:t>
            </w:r>
          </w:p>
        </w:tc>
        <w:tc>
          <w:tcPr>
            <w:tcW w:w="1276" w:type="dxa"/>
          </w:tcPr>
          <w:p w:rsidR="00075768" w:rsidRPr="00D764C1" w:rsidRDefault="00075768" w:rsidP="00D764C1">
            <w:pPr>
              <w:jc w:val="center"/>
              <w:rPr>
                <w:lang w:val="uk-UA"/>
              </w:rPr>
            </w:pPr>
            <w:r w:rsidRPr="00D764C1">
              <w:rPr>
                <w:lang w:val="uk-UA"/>
              </w:rPr>
              <w:t>0,5</w:t>
            </w:r>
          </w:p>
        </w:tc>
      </w:tr>
    </w:tbl>
    <w:p w:rsidR="00075768" w:rsidRPr="00D764C1" w:rsidRDefault="00075768" w:rsidP="00D764C1">
      <w:pPr>
        <w:tabs>
          <w:tab w:val="left" w:pos="2141"/>
        </w:tabs>
        <w:jc w:val="center"/>
      </w:pPr>
    </w:p>
    <w:p w:rsidR="00075768" w:rsidRPr="00D764C1" w:rsidRDefault="00075768" w:rsidP="00D764C1">
      <w:pPr>
        <w:jc w:val="right"/>
        <w:rPr>
          <w:lang w:val="uk-UA"/>
        </w:rPr>
      </w:pPr>
      <w:r w:rsidRPr="00D764C1">
        <w:t>Таблиця</w:t>
      </w:r>
      <w:r w:rsidRPr="00D764C1">
        <w:rPr>
          <w:lang w:val="uk-UA"/>
        </w:rPr>
        <w:t xml:space="preserve"> 2</w:t>
      </w:r>
    </w:p>
    <w:p w:rsidR="00075768" w:rsidRPr="00D764C1" w:rsidRDefault="00075768" w:rsidP="00D764C1">
      <w:pPr>
        <w:jc w:val="center"/>
        <w:rPr>
          <w:lang w:val="uk-UA"/>
        </w:rPr>
      </w:pPr>
    </w:p>
    <w:p w:rsidR="00075768" w:rsidRPr="00D764C1" w:rsidRDefault="00075768" w:rsidP="00D764C1">
      <w:pPr>
        <w:jc w:val="center"/>
        <w:rPr>
          <w:lang w:val="uk-UA"/>
        </w:rPr>
      </w:pPr>
      <w:r w:rsidRPr="00D764C1">
        <w:t>Варіативна</w:t>
      </w:r>
      <w:r w:rsidRPr="00D764C1">
        <w:rPr>
          <w:lang w:val="uk-UA"/>
        </w:rPr>
        <w:t xml:space="preserve"> складова</w:t>
      </w:r>
    </w:p>
    <w:p w:rsidR="00075768" w:rsidRPr="00D764C1" w:rsidRDefault="00075768" w:rsidP="00D764C1">
      <w:pPr>
        <w:jc w:val="center"/>
        <w:rPr>
          <w:lang w:val="uk-UA"/>
        </w:rPr>
      </w:pPr>
      <w:r w:rsidRPr="00D764C1">
        <w:t>школи II</w:t>
      </w:r>
      <w:r w:rsidRPr="00D764C1">
        <w:rPr>
          <w:lang w:val="uk-UA"/>
        </w:rPr>
        <w:t>І</w:t>
      </w:r>
      <w:r w:rsidRPr="00D764C1">
        <w:t xml:space="preserve"> ступеня </w:t>
      </w:r>
    </w:p>
    <w:p w:rsidR="00075768" w:rsidRPr="00D764C1" w:rsidRDefault="00075768" w:rsidP="00D764C1">
      <w:pPr>
        <w:jc w:val="center"/>
      </w:pPr>
      <w:r w:rsidRPr="00D764C1">
        <w:t xml:space="preserve"> на 201</w:t>
      </w:r>
      <w:r w:rsidRPr="00D764C1">
        <w:rPr>
          <w:lang w:val="uk-UA"/>
        </w:rPr>
        <w:t>9</w:t>
      </w:r>
      <w:r w:rsidRPr="00D764C1">
        <w:t>-20</w:t>
      </w:r>
      <w:r w:rsidRPr="00D764C1">
        <w:rPr>
          <w:lang w:val="uk-UA"/>
        </w:rPr>
        <w:t>20</w:t>
      </w:r>
      <w:r w:rsidRPr="00D764C1">
        <w:t xml:space="preserve"> н.р.</w:t>
      </w:r>
    </w:p>
    <w:p w:rsidR="00075768" w:rsidRPr="00D764C1" w:rsidRDefault="00075768" w:rsidP="00D764C1">
      <w:pPr>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3119"/>
        <w:gridCol w:w="2835"/>
      </w:tblGrid>
      <w:tr w:rsidR="00075768" w:rsidRPr="00D764C1" w:rsidTr="00D764C1">
        <w:trPr>
          <w:cantSplit/>
          <w:trHeight w:val="703"/>
        </w:trPr>
        <w:tc>
          <w:tcPr>
            <w:tcW w:w="709" w:type="dxa"/>
            <w:vMerge w:val="restart"/>
          </w:tcPr>
          <w:p w:rsidR="00075768" w:rsidRPr="00D764C1" w:rsidRDefault="00075768" w:rsidP="00D764C1">
            <w:pPr>
              <w:jc w:val="center"/>
              <w:rPr>
                <w:lang w:val="uk-UA"/>
              </w:rPr>
            </w:pPr>
            <w:r w:rsidRPr="00D764C1">
              <w:rPr>
                <w:lang w:val="uk-UA"/>
              </w:rPr>
              <w:t>№ з/п</w:t>
            </w:r>
          </w:p>
        </w:tc>
        <w:tc>
          <w:tcPr>
            <w:tcW w:w="3402" w:type="dxa"/>
            <w:vMerge w:val="restart"/>
            <w:vAlign w:val="center"/>
          </w:tcPr>
          <w:p w:rsidR="00075768" w:rsidRPr="00D764C1" w:rsidRDefault="00075768" w:rsidP="00D764C1"/>
          <w:p w:rsidR="00075768" w:rsidRPr="00D764C1" w:rsidRDefault="00075768" w:rsidP="00D764C1">
            <w:pPr>
              <w:rPr>
                <w:lang w:val="uk-UA"/>
              </w:rPr>
            </w:pPr>
            <w:r w:rsidRPr="00D764C1">
              <w:rPr>
                <w:lang w:val="uk-UA"/>
              </w:rPr>
              <w:t>Навчальні предмети</w:t>
            </w:r>
          </w:p>
          <w:p w:rsidR="00075768" w:rsidRPr="00D764C1" w:rsidRDefault="00075768" w:rsidP="00D764C1"/>
        </w:tc>
        <w:tc>
          <w:tcPr>
            <w:tcW w:w="3119" w:type="dxa"/>
          </w:tcPr>
          <w:p w:rsidR="00075768" w:rsidRPr="00D764C1" w:rsidRDefault="00075768" w:rsidP="00D764C1">
            <w:pPr>
              <w:jc w:val="center"/>
              <w:rPr>
                <w:lang w:val="uk-UA"/>
              </w:rPr>
            </w:pPr>
          </w:p>
          <w:p w:rsidR="00075768" w:rsidRPr="00D764C1" w:rsidRDefault="00075768" w:rsidP="00D764C1">
            <w:pPr>
              <w:jc w:val="center"/>
              <w:rPr>
                <w:lang w:val="uk-UA"/>
              </w:rPr>
            </w:pPr>
            <w:r w:rsidRPr="00D764C1">
              <w:rPr>
                <w:lang w:val="uk-UA"/>
              </w:rPr>
              <w:t>10</w:t>
            </w:r>
          </w:p>
        </w:tc>
        <w:tc>
          <w:tcPr>
            <w:tcW w:w="2835" w:type="dxa"/>
            <w:vAlign w:val="center"/>
          </w:tcPr>
          <w:p w:rsidR="00075768" w:rsidRPr="00D764C1" w:rsidRDefault="00075768" w:rsidP="00D764C1">
            <w:pPr>
              <w:jc w:val="center"/>
              <w:rPr>
                <w:lang w:val="uk-UA"/>
              </w:rPr>
            </w:pPr>
            <w:r w:rsidRPr="00D764C1">
              <w:rPr>
                <w:lang w:val="uk-UA"/>
              </w:rPr>
              <w:t>11</w:t>
            </w:r>
          </w:p>
        </w:tc>
      </w:tr>
      <w:tr w:rsidR="00075768" w:rsidRPr="00D764C1" w:rsidTr="00D764C1">
        <w:trPr>
          <w:cantSplit/>
          <w:trHeight w:val="406"/>
        </w:trPr>
        <w:tc>
          <w:tcPr>
            <w:tcW w:w="709" w:type="dxa"/>
            <w:vMerge/>
          </w:tcPr>
          <w:p w:rsidR="00075768" w:rsidRPr="00D764C1" w:rsidRDefault="00075768" w:rsidP="00D764C1">
            <w:pPr>
              <w:jc w:val="center"/>
              <w:rPr>
                <w:lang w:val="uk-UA"/>
              </w:rPr>
            </w:pPr>
          </w:p>
        </w:tc>
        <w:tc>
          <w:tcPr>
            <w:tcW w:w="3402" w:type="dxa"/>
            <w:vMerge/>
            <w:vAlign w:val="center"/>
          </w:tcPr>
          <w:p w:rsidR="00075768" w:rsidRPr="00D764C1" w:rsidRDefault="00075768" w:rsidP="00D764C1"/>
        </w:tc>
        <w:tc>
          <w:tcPr>
            <w:tcW w:w="5954" w:type="dxa"/>
            <w:gridSpan w:val="2"/>
          </w:tcPr>
          <w:p w:rsidR="00075768" w:rsidRPr="00D764C1" w:rsidRDefault="00075768" w:rsidP="00D764C1">
            <w:pPr>
              <w:jc w:val="center"/>
              <w:rPr>
                <w:lang w:val="uk-UA"/>
              </w:rPr>
            </w:pPr>
            <w:r w:rsidRPr="00D764C1">
              <w:rPr>
                <w:lang w:val="uk-UA"/>
              </w:rPr>
              <w:t>Інформаційно-технологічний профіль</w:t>
            </w:r>
          </w:p>
        </w:tc>
      </w:tr>
      <w:tr w:rsidR="00075768" w:rsidRPr="00D764C1" w:rsidTr="00D764C1">
        <w:trPr>
          <w:cantSplit/>
          <w:trHeight w:val="703"/>
        </w:trPr>
        <w:tc>
          <w:tcPr>
            <w:tcW w:w="709" w:type="dxa"/>
          </w:tcPr>
          <w:p w:rsidR="00075768" w:rsidRPr="00D764C1" w:rsidRDefault="00075768" w:rsidP="00D764C1">
            <w:pPr>
              <w:jc w:val="center"/>
              <w:rPr>
                <w:lang w:val="uk-UA"/>
              </w:rPr>
            </w:pPr>
          </w:p>
        </w:tc>
        <w:tc>
          <w:tcPr>
            <w:tcW w:w="3402" w:type="dxa"/>
            <w:vAlign w:val="center"/>
          </w:tcPr>
          <w:p w:rsidR="00075768" w:rsidRPr="00D764C1" w:rsidRDefault="00075768" w:rsidP="00D764C1">
            <w:pPr>
              <w:jc w:val="center"/>
            </w:pPr>
            <w:r w:rsidRPr="00D764C1">
              <w:t>Варіативна</w:t>
            </w:r>
            <w:r w:rsidRPr="00D764C1">
              <w:rPr>
                <w:lang w:val="uk-UA"/>
              </w:rPr>
              <w:t xml:space="preserve"> </w:t>
            </w:r>
            <w:r w:rsidRPr="00D764C1">
              <w:t>складова</w:t>
            </w:r>
          </w:p>
        </w:tc>
        <w:tc>
          <w:tcPr>
            <w:tcW w:w="3119" w:type="dxa"/>
            <w:vAlign w:val="center"/>
          </w:tcPr>
          <w:p w:rsidR="00075768" w:rsidRPr="00D764C1" w:rsidRDefault="00075768" w:rsidP="00D764C1">
            <w:pPr>
              <w:jc w:val="center"/>
              <w:rPr>
                <w:lang w:val="uk-UA"/>
              </w:rPr>
            </w:pPr>
            <w:r w:rsidRPr="00D764C1">
              <w:rPr>
                <w:lang w:val="uk-UA"/>
              </w:rPr>
              <w:t>1</w:t>
            </w:r>
          </w:p>
        </w:tc>
        <w:tc>
          <w:tcPr>
            <w:tcW w:w="2835" w:type="dxa"/>
            <w:vAlign w:val="center"/>
          </w:tcPr>
          <w:p w:rsidR="00075768" w:rsidRPr="00D764C1" w:rsidRDefault="00075768" w:rsidP="00D764C1">
            <w:pPr>
              <w:jc w:val="center"/>
              <w:rPr>
                <w:lang w:val="uk-UA"/>
              </w:rPr>
            </w:pPr>
            <w:r w:rsidRPr="00D764C1">
              <w:rPr>
                <w:lang w:val="uk-UA"/>
              </w:rPr>
              <w:t>1</w:t>
            </w:r>
          </w:p>
        </w:tc>
      </w:tr>
      <w:tr w:rsidR="00075768" w:rsidRPr="00D764C1" w:rsidTr="00D764C1">
        <w:trPr>
          <w:cantSplit/>
          <w:trHeight w:val="615"/>
        </w:trPr>
        <w:tc>
          <w:tcPr>
            <w:tcW w:w="709" w:type="dxa"/>
          </w:tcPr>
          <w:p w:rsidR="00075768" w:rsidRPr="00D764C1" w:rsidRDefault="00075768" w:rsidP="00D764C1">
            <w:pPr>
              <w:jc w:val="center"/>
            </w:pPr>
          </w:p>
        </w:tc>
        <w:tc>
          <w:tcPr>
            <w:tcW w:w="3402" w:type="dxa"/>
          </w:tcPr>
          <w:p w:rsidR="00075768" w:rsidRPr="00D764C1" w:rsidRDefault="00075768" w:rsidP="00D764C1">
            <w:r w:rsidRPr="00D764C1">
              <w:t>Курси за вибором</w:t>
            </w:r>
          </w:p>
        </w:tc>
        <w:tc>
          <w:tcPr>
            <w:tcW w:w="3119" w:type="dxa"/>
          </w:tcPr>
          <w:p w:rsidR="00075768" w:rsidRPr="00D764C1" w:rsidRDefault="00075768" w:rsidP="00D764C1">
            <w:pPr>
              <w:jc w:val="center"/>
              <w:rPr>
                <w:lang w:val="uk-UA"/>
              </w:rPr>
            </w:pPr>
            <w:r w:rsidRPr="00D764C1">
              <w:rPr>
                <w:lang w:val="uk-UA"/>
              </w:rPr>
              <w:t>3</w:t>
            </w:r>
          </w:p>
        </w:tc>
        <w:tc>
          <w:tcPr>
            <w:tcW w:w="2835" w:type="dxa"/>
          </w:tcPr>
          <w:p w:rsidR="00075768" w:rsidRPr="00D764C1" w:rsidRDefault="00075768" w:rsidP="00D764C1">
            <w:pPr>
              <w:jc w:val="center"/>
              <w:rPr>
                <w:lang w:val="uk-UA"/>
              </w:rPr>
            </w:pPr>
            <w:r w:rsidRPr="00D764C1">
              <w:rPr>
                <w:lang w:val="uk-UA"/>
              </w:rPr>
              <w:t>1</w:t>
            </w:r>
          </w:p>
        </w:tc>
      </w:tr>
      <w:tr w:rsidR="00075768" w:rsidRPr="00D764C1" w:rsidTr="00D764C1">
        <w:trPr>
          <w:cantSplit/>
          <w:trHeight w:val="615"/>
        </w:trPr>
        <w:tc>
          <w:tcPr>
            <w:tcW w:w="709" w:type="dxa"/>
          </w:tcPr>
          <w:p w:rsidR="00075768" w:rsidRPr="00D764C1" w:rsidRDefault="00075768" w:rsidP="00D764C1">
            <w:pPr>
              <w:jc w:val="center"/>
              <w:rPr>
                <w:lang w:val="uk-UA"/>
              </w:rPr>
            </w:pPr>
            <w:r w:rsidRPr="00D764C1">
              <w:rPr>
                <w:lang w:val="uk-UA"/>
              </w:rPr>
              <w:t>1.</w:t>
            </w:r>
          </w:p>
        </w:tc>
        <w:tc>
          <w:tcPr>
            <w:tcW w:w="3402" w:type="dxa"/>
          </w:tcPr>
          <w:p w:rsidR="00075768" w:rsidRPr="00D764C1" w:rsidRDefault="00075768" w:rsidP="00D764C1">
            <w:pPr>
              <w:rPr>
                <w:lang w:val="uk-UA"/>
              </w:rPr>
            </w:pPr>
            <w:r w:rsidRPr="00D764C1">
              <w:rPr>
                <w:lang w:val="uk-UA"/>
              </w:rPr>
              <w:t>Ділова українська мова</w:t>
            </w:r>
          </w:p>
        </w:tc>
        <w:tc>
          <w:tcPr>
            <w:tcW w:w="3119" w:type="dxa"/>
          </w:tcPr>
          <w:p w:rsidR="00075768" w:rsidRPr="00D764C1" w:rsidRDefault="00075768" w:rsidP="00D764C1">
            <w:pPr>
              <w:jc w:val="center"/>
              <w:rPr>
                <w:lang w:val="uk-UA"/>
              </w:rPr>
            </w:pPr>
            <w:r w:rsidRPr="00D764C1">
              <w:rPr>
                <w:lang w:val="uk-UA"/>
              </w:rPr>
              <w:t>1</w:t>
            </w:r>
          </w:p>
        </w:tc>
        <w:tc>
          <w:tcPr>
            <w:tcW w:w="2835" w:type="dxa"/>
          </w:tcPr>
          <w:p w:rsidR="00075768" w:rsidRPr="00D764C1" w:rsidRDefault="00075768" w:rsidP="00D764C1">
            <w:pPr>
              <w:jc w:val="center"/>
              <w:rPr>
                <w:lang w:val="uk-UA"/>
              </w:rPr>
            </w:pPr>
            <w:r w:rsidRPr="00D764C1">
              <w:rPr>
                <w:lang w:val="uk-UA"/>
              </w:rPr>
              <w:t>0,5</w:t>
            </w:r>
          </w:p>
        </w:tc>
      </w:tr>
      <w:tr w:rsidR="00075768" w:rsidRPr="00D764C1" w:rsidTr="00D764C1">
        <w:trPr>
          <w:cantSplit/>
          <w:trHeight w:val="511"/>
        </w:trPr>
        <w:tc>
          <w:tcPr>
            <w:tcW w:w="709" w:type="dxa"/>
          </w:tcPr>
          <w:p w:rsidR="00075768" w:rsidRPr="00D764C1" w:rsidRDefault="00075768" w:rsidP="00D764C1">
            <w:pPr>
              <w:jc w:val="center"/>
              <w:rPr>
                <w:lang w:val="uk-UA"/>
              </w:rPr>
            </w:pPr>
            <w:r w:rsidRPr="00D764C1">
              <w:rPr>
                <w:lang w:val="uk-UA"/>
              </w:rPr>
              <w:t>2.</w:t>
            </w:r>
          </w:p>
        </w:tc>
        <w:tc>
          <w:tcPr>
            <w:tcW w:w="3402" w:type="dxa"/>
          </w:tcPr>
          <w:p w:rsidR="00075768" w:rsidRPr="00D764C1" w:rsidRDefault="00075768" w:rsidP="00D764C1">
            <w:pPr>
              <w:rPr>
                <w:lang w:val="uk-UA"/>
              </w:rPr>
            </w:pPr>
            <w:r w:rsidRPr="00D764C1">
              <w:rPr>
                <w:lang w:val="uk-UA"/>
              </w:rPr>
              <w:t>Основи веб дизайну</w:t>
            </w:r>
          </w:p>
        </w:tc>
        <w:tc>
          <w:tcPr>
            <w:tcW w:w="3119" w:type="dxa"/>
          </w:tcPr>
          <w:p w:rsidR="00075768" w:rsidRPr="00D764C1" w:rsidRDefault="00075768" w:rsidP="00D764C1">
            <w:pPr>
              <w:jc w:val="center"/>
              <w:rPr>
                <w:lang w:val="uk-UA"/>
              </w:rPr>
            </w:pPr>
            <w:r w:rsidRPr="00D764C1">
              <w:rPr>
                <w:lang w:val="uk-UA"/>
              </w:rPr>
              <w:t>-</w:t>
            </w:r>
          </w:p>
        </w:tc>
        <w:tc>
          <w:tcPr>
            <w:tcW w:w="2835" w:type="dxa"/>
          </w:tcPr>
          <w:p w:rsidR="00075768" w:rsidRPr="00D764C1" w:rsidRDefault="00075768" w:rsidP="00D764C1">
            <w:pPr>
              <w:jc w:val="center"/>
              <w:rPr>
                <w:lang w:val="uk-UA"/>
              </w:rPr>
            </w:pPr>
            <w:r w:rsidRPr="00D764C1">
              <w:rPr>
                <w:lang w:val="uk-UA"/>
              </w:rPr>
              <w:t>0,5</w:t>
            </w:r>
          </w:p>
        </w:tc>
      </w:tr>
    </w:tbl>
    <w:p w:rsidR="00075768" w:rsidRPr="00D764C1" w:rsidRDefault="00075768" w:rsidP="00D764C1">
      <w:pPr>
        <w:jc w:val="center"/>
        <w:rPr>
          <w:lang w:val="uk-UA"/>
        </w:rPr>
      </w:pPr>
    </w:p>
    <w:p w:rsidR="00075768" w:rsidRDefault="00075768" w:rsidP="006D13D4">
      <w:pPr>
        <w:spacing w:line="360" w:lineRule="auto"/>
        <w:rPr>
          <w:lang w:val="uk-UA"/>
        </w:rPr>
      </w:pPr>
    </w:p>
    <w:p w:rsidR="00075768" w:rsidRPr="00D764C1" w:rsidRDefault="00075768" w:rsidP="006D13D4">
      <w:pPr>
        <w:spacing w:line="360" w:lineRule="auto"/>
        <w:rPr>
          <w:lang w:val="uk-UA"/>
        </w:rPr>
      </w:pPr>
      <w:r>
        <w:rPr>
          <w:lang w:val="uk-UA"/>
        </w:rPr>
        <w:t>УХВАЛИЛИ:</w:t>
      </w:r>
    </w:p>
    <w:p w:rsidR="00075768" w:rsidRPr="0026122C" w:rsidRDefault="00075768" w:rsidP="006D13D4">
      <w:pPr>
        <w:numPr>
          <w:ilvl w:val="0"/>
          <w:numId w:val="32"/>
        </w:numPr>
        <w:tabs>
          <w:tab w:val="clear" w:pos="360"/>
          <w:tab w:val="num" w:pos="720"/>
        </w:tabs>
        <w:spacing w:line="360" w:lineRule="auto"/>
        <w:ind w:left="0" w:firstLine="0"/>
        <w:rPr>
          <w:szCs w:val="28"/>
          <w:lang w:val="uk-UA"/>
        </w:rPr>
      </w:pPr>
      <w:r w:rsidRPr="0026122C">
        <w:rPr>
          <w:szCs w:val="28"/>
          <w:lang w:val="uk-UA"/>
        </w:rPr>
        <w:t>Інформацію заступника директора З.В. Пасічник</w:t>
      </w:r>
      <w:r>
        <w:rPr>
          <w:szCs w:val="28"/>
          <w:lang w:val="uk-UA"/>
        </w:rPr>
        <w:t xml:space="preserve"> щодо реалізації Освітньої програми</w:t>
      </w:r>
      <w:r w:rsidRPr="0026122C">
        <w:rPr>
          <w:szCs w:val="28"/>
          <w:lang w:val="uk-UA"/>
        </w:rPr>
        <w:t xml:space="preserve"> ЗОШ №6 на 201</w:t>
      </w:r>
      <w:r>
        <w:rPr>
          <w:szCs w:val="28"/>
          <w:lang w:val="uk-UA"/>
        </w:rPr>
        <w:t xml:space="preserve">9-2020 </w:t>
      </w:r>
      <w:r w:rsidRPr="0026122C">
        <w:rPr>
          <w:szCs w:val="28"/>
          <w:lang w:val="uk-UA"/>
        </w:rPr>
        <w:t>н.р. та розподіл годин варіативної частини прийняти до відома.</w:t>
      </w:r>
    </w:p>
    <w:p w:rsidR="00075768" w:rsidRDefault="00075768" w:rsidP="006D13D4">
      <w:pPr>
        <w:numPr>
          <w:ilvl w:val="0"/>
          <w:numId w:val="32"/>
        </w:numPr>
        <w:tabs>
          <w:tab w:val="clear" w:pos="360"/>
          <w:tab w:val="num" w:pos="720"/>
        </w:tabs>
        <w:spacing w:line="360" w:lineRule="auto"/>
        <w:ind w:left="0" w:firstLine="0"/>
        <w:rPr>
          <w:szCs w:val="28"/>
          <w:lang w:val="uk-UA"/>
        </w:rPr>
      </w:pPr>
      <w:r w:rsidRPr="0026122C">
        <w:rPr>
          <w:szCs w:val="28"/>
          <w:lang w:val="uk-UA"/>
        </w:rPr>
        <w:lastRenderedPageBreak/>
        <w:t xml:space="preserve">Схвалити </w:t>
      </w:r>
      <w:r>
        <w:rPr>
          <w:szCs w:val="28"/>
          <w:lang w:val="uk-UA"/>
        </w:rPr>
        <w:t>Освітню програму</w:t>
      </w:r>
      <w:r w:rsidRPr="0026122C">
        <w:rPr>
          <w:szCs w:val="28"/>
          <w:lang w:val="uk-UA"/>
        </w:rPr>
        <w:t xml:space="preserve"> ЗОШ №6</w:t>
      </w:r>
      <w:r>
        <w:rPr>
          <w:szCs w:val="28"/>
          <w:lang w:val="uk-UA"/>
        </w:rPr>
        <w:t xml:space="preserve"> на 2019-2020 </w:t>
      </w:r>
      <w:r w:rsidRPr="0026122C">
        <w:rPr>
          <w:szCs w:val="28"/>
          <w:lang w:val="uk-UA"/>
        </w:rPr>
        <w:t>н.р. та розподіл годин</w:t>
      </w:r>
      <w:r>
        <w:rPr>
          <w:szCs w:val="28"/>
          <w:lang w:val="uk-UA"/>
        </w:rPr>
        <w:t xml:space="preserve"> варіативної частини </w:t>
      </w:r>
      <w:r w:rsidRPr="0026122C">
        <w:rPr>
          <w:szCs w:val="28"/>
          <w:lang w:val="uk-UA"/>
        </w:rPr>
        <w:t>.</w:t>
      </w:r>
    </w:p>
    <w:p w:rsidR="00075768" w:rsidRPr="0026122C" w:rsidRDefault="00075768" w:rsidP="006D13D4">
      <w:pPr>
        <w:spacing w:line="360" w:lineRule="auto"/>
        <w:rPr>
          <w:szCs w:val="28"/>
          <w:lang w:val="uk-UA"/>
        </w:rPr>
      </w:pPr>
    </w:p>
    <w:p w:rsidR="00075768" w:rsidRPr="00D65087" w:rsidRDefault="00075768" w:rsidP="006D13D4">
      <w:pPr>
        <w:spacing w:line="360" w:lineRule="auto"/>
        <w:rPr>
          <w:lang w:val="uk-UA"/>
        </w:rPr>
      </w:pPr>
      <w:r>
        <w:rPr>
          <w:lang w:val="uk-UA"/>
        </w:rPr>
        <w:t>ПРОГОЛОСУВАЛИ</w:t>
      </w:r>
      <w:r w:rsidRPr="00D65087">
        <w:rPr>
          <w:lang w:val="uk-UA"/>
        </w:rPr>
        <w:t>:</w:t>
      </w:r>
    </w:p>
    <w:p w:rsidR="00075768" w:rsidRPr="00D65087" w:rsidRDefault="00075768" w:rsidP="006D13D4">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6D13D4">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6D13D4">
      <w:pPr>
        <w:spacing w:line="360" w:lineRule="auto"/>
        <w:rPr>
          <w:lang w:val="uk-UA"/>
        </w:rPr>
      </w:pPr>
      <w:r w:rsidRPr="00D65087">
        <w:rPr>
          <w:lang w:val="uk-UA"/>
        </w:rPr>
        <w:t>утримали</w:t>
      </w:r>
      <w:r>
        <w:rPr>
          <w:lang w:val="uk-UA"/>
        </w:rPr>
        <w:t>сь – 0.</w:t>
      </w:r>
    </w:p>
    <w:p w:rsidR="00075768" w:rsidRPr="006D13D4" w:rsidRDefault="00075768" w:rsidP="006D13D4">
      <w:pPr>
        <w:spacing w:line="360" w:lineRule="auto"/>
        <w:rPr>
          <w:lang w:val="uk-UA"/>
        </w:rPr>
      </w:pPr>
    </w:p>
    <w:p w:rsidR="00075768" w:rsidRDefault="00075768" w:rsidP="00A67B47">
      <w:pPr>
        <w:tabs>
          <w:tab w:val="left" w:pos="1134"/>
        </w:tabs>
        <w:spacing w:line="360" w:lineRule="auto"/>
        <w:rPr>
          <w:lang w:val="uk-UA"/>
        </w:rPr>
      </w:pPr>
      <w:r>
        <w:rPr>
          <w:lang w:val="uk-UA"/>
        </w:rPr>
        <w:t>4. СЛУХАЛИ:</w:t>
      </w:r>
    </w:p>
    <w:p w:rsidR="00075768" w:rsidRPr="005F5A4D" w:rsidRDefault="00075768" w:rsidP="005F5A4D">
      <w:pPr>
        <w:spacing w:line="360" w:lineRule="auto"/>
        <w:jc w:val="both"/>
        <w:rPr>
          <w:lang w:val="uk-UA"/>
        </w:rPr>
      </w:pPr>
      <w:r>
        <w:rPr>
          <w:lang w:val="uk-UA"/>
        </w:rPr>
        <w:tab/>
        <w:t xml:space="preserve">Пасічник З. В., заступника директора, яка </w:t>
      </w:r>
      <w:r w:rsidRPr="005F5A4D">
        <w:rPr>
          <w:szCs w:val="28"/>
          <w:lang w:val="uk-UA"/>
        </w:rPr>
        <w:t xml:space="preserve"> повідомила, </w:t>
      </w:r>
      <w:r>
        <w:rPr>
          <w:szCs w:val="28"/>
          <w:lang w:val="uk-UA"/>
        </w:rPr>
        <w:t>що</w:t>
      </w:r>
      <w:r w:rsidRPr="005F5A4D">
        <w:rPr>
          <w:lang w:val="uk-UA"/>
        </w:rPr>
        <w:t xml:space="preserve">  відповідно  до Інструкції з ведення класних журналів учнів 5-11 (12) класів загальноосвітніх навчальних закладів, затвердженої наказом МОН України від 03.06.2008 року № 496, </w:t>
      </w:r>
      <w:r w:rsidRPr="005F5A4D">
        <w:rPr>
          <w:color w:val="000000"/>
          <w:spacing w:val="-1"/>
          <w:lang w:val="uk-UA"/>
        </w:rPr>
        <w:t xml:space="preserve">  Державних санітарних правил і норм 5.5.2.008-01, р</w:t>
      </w:r>
      <w:r w:rsidRPr="005F5A4D">
        <w:rPr>
          <w:lang w:val="uk-UA"/>
        </w:rPr>
        <w:t>екомендацій  управління освіти Шепетівської міської ради,  варіативна частина навчального плану (курси за вибором), які виставляються в основний розклад уроків і не перевищують граничне допустиме навантаження на одного учня, можуть обліковуватися та оцінюватися на окремих сторінках класних журналів.</w:t>
      </w:r>
    </w:p>
    <w:p w:rsidR="00075768" w:rsidRPr="00A219E2" w:rsidRDefault="00075768" w:rsidP="005F5A4D">
      <w:pPr>
        <w:spacing w:line="360" w:lineRule="auto"/>
        <w:jc w:val="both"/>
      </w:pPr>
      <w:r w:rsidRPr="005F5A4D">
        <w:rPr>
          <w:lang w:val="uk-UA"/>
        </w:rPr>
        <w:tab/>
      </w:r>
      <w:r>
        <w:t>Для оцінювання в 2019-2020</w:t>
      </w:r>
      <w:r w:rsidRPr="00A219E2">
        <w:t xml:space="preserve"> н.р. включено курси за вибором, які забезпечують </w:t>
      </w:r>
      <w:r>
        <w:t>поглиблення знань учнів, допрофільну та профільну підготовку</w:t>
      </w:r>
      <w:r w:rsidRPr="00A219E2">
        <w:t>:</w:t>
      </w:r>
    </w:p>
    <w:p w:rsidR="00075768" w:rsidRPr="00A219E2" w:rsidRDefault="00075768" w:rsidP="005F5A4D">
      <w:pPr>
        <w:numPr>
          <w:ilvl w:val="0"/>
          <w:numId w:val="29"/>
        </w:numPr>
        <w:tabs>
          <w:tab w:val="clear" w:pos="720"/>
          <w:tab w:val="num" w:pos="1080"/>
        </w:tabs>
        <w:spacing w:line="360" w:lineRule="auto"/>
        <w:ind w:left="1080"/>
        <w:jc w:val="both"/>
      </w:pPr>
      <w:r w:rsidRPr="00A219E2">
        <w:t xml:space="preserve">«Етика» </w:t>
      </w:r>
      <w:r>
        <w:t>5-А, 5-Б, 6 кл.</w:t>
      </w:r>
      <w:r w:rsidRPr="00A219E2">
        <w:t xml:space="preserve">  вч.</w:t>
      </w:r>
      <w:r>
        <w:t xml:space="preserve"> Кузьмінська В.В.</w:t>
      </w:r>
      <w:r w:rsidRPr="00A219E2">
        <w:t xml:space="preserve">  по 1 год.;</w:t>
      </w:r>
    </w:p>
    <w:p w:rsidR="00075768" w:rsidRDefault="00075768" w:rsidP="005F5A4D">
      <w:pPr>
        <w:numPr>
          <w:ilvl w:val="0"/>
          <w:numId w:val="29"/>
        </w:numPr>
        <w:tabs>
          <w:tab w:val="clear" w:pos="720"/>
          <w:tab w:val="num" w:pos="1080"/>
        </w:tabs>
        <w:spacing w:line="360" w:lineRule="auto"/>
        <w:ind w:left="1080"/>
        <w:jc w:val="both"/>
      </w:pPr>
      <w:r>
        <w:t>«Основи комп’ютерної графіки</w:t>
      </w:r>
      <w:r w:rsidRPr="00A219E2">
        <w:t xml:space="preserve">» </w:t>
      </w:r>
      <w:r>
        <w:t xml:space="preserve">у </w:t>
      </w:r>
      <w:r w:rsidRPr="00A219E2">
        <w:t>8</w:t>
      </w:r>
      <w:r>
        <w:t xml:space="preserve"> кл.- 1 год.</w:t>
      </w:r>
      <w:r w:rsidRPr="00A219E2">
        <w:t xml:space="preserve">, </w:t>
      </w:r>
      <w:r>
        <w:t>«Основи створення комп</w:t>
      </w:r>
      <w:r w:rsidRPr="001F62EC">
        <w:t>’</w:t>
      </w:r>
      <w:r>
        <w:t xml:space="preserve">ютерних презентацій» у 9 кл.(1 год.), </w:t>
      </w:r>
      <w:r w:rsidRPr="00A219E2">
        <w:t xml:space="preserve">  </w:t>
      </w:r>
      <w:r>
        <w:t>«Основи веб-дизайну»  в 11 кл - 0, 5 год.(вч. Токмина В.</w:t>
      </w:r>
      <w:r>
        <w:rPr>
          <w:lang w:val="uk-UA"/>
        </w:rPr>
        <w:t xml:space="preserve"> </w:t>
      </w:r>
      <w:r>
        <w:t>В.).;</w:t>
      </w:r>
    </w:p>
    <w:p w:rsidR="00075768" w:rsidRPr="00A219E2" w:rsidRDefault="00075768" w:rsidP="005F5A4D">
      <w:pPr>
        <w:numPr>
          <w:ilvl w:val="0"/>
          <w:numId w:val="29"/>
        </w:numPr>
        <w:tabs>
          <w:tab w:val="clear" w:pos="720"/>
          <w:tab w:val="num" w:pos="1080"/>
        </w:tabs>
        <w:spacing w:line="360" w:lineRule="auto"/>
        <w:ind w:left="1080"/>
        <w:jc w:val="both"/>
      </w:pPr>
      <w:r>
        <w:t>«Ділова українська мова» (10 кл. -1 год., 11 кл. – 0,5 год.</w:t>
      </w:r>
      <w:r>
        <w:rPr>
          <w:lang w:val="uk-UA"/>
        </w:rPr>
        <w:t>.</w:t>
      </w:r>
      <w:r>
        <w:t>)</w:t>
      </w:r>
      <w:r>
        <w:rPr>
          <w:lang w:val="uk-UA"/>
        </w:rPr>
        <w:t>.</w:t>
      </w:r>
    </w:p>
    <w:p w:rsidR="00075768" w:rsidRDefault="00075768" w:rsidP="005F5A4D">
      <w:pPr>
        <w:spacing w:line="360" w:lineRule="auto"/>
        <w:ind w:firstLine="708"/>
        <w:jc w:val="both"/>
        <w:rPr>
          <w:lang w:val="uk-UA"/>
        </w:rPr>
      </w:pPr>
      <w:r>
        <w:rPr>
          <w:lang w:val="uk-UA"/>
        </w:rPr>
        <w:t>Запропонувала</w:t>
      </w:r>
      <w:r w:rsidRPr="00A219E2">
        <w:t xml:space="preserve"> вищевказані курси за вибором обліковувати в класних журналах та здійснювати оцінювання навчальних досягнень учнів.</w:t>
      </w:r>
    </w:p>
    <w:p w:rsidR="00075768" w:rsidRDefault="00075768" w:rsidP="005F5A4D">
      <w:pPr>
        <w:spacing w:line="360" w:lineRule="auto"/>
        <w:jc w:val="both"/>
        <w:rPr>
          <w:lang w:val="uk-UA"/>
        </w:rPr>
      </w:pPr>
    </w:p>
    <w:p w:rsidR="00075768" w:rsidRDefault="00075768" w:rsidP="005F5A4D">
      <w:pPr>
        <w:spacing w:line="360" w:lineRule="auto"/>
        <w:jc w:val="both"/>
        <w:rPr>
          <w:lang w:val="uk-UA"/>
        </w:rPr>
      </w:pPr>
      <w:r>
        <w:rPr>
          <w:lang w:val="uk-UA"/>
        </w:rPr>
        <w:t>УХВАЛИЛИ:</w:t>
      </w:r>
    </w:p>
    <w:p w:rsidR="00075768" w:rsidRPr="00A219E2" w:rsidRDefault="00075768" w:rsidP="005F5A4D">
      <w:pPr>
        <w:spacing w:line="360" w:lineRule="auto"/>
        <w:ind w:firstLine="708"/>
        <w:jc w:val="both"/>
      </w:pPr>
      <w:r>
        <w:rPr>
          <w:lang w:val="uk-UA"/>
        </w:rPr>
        <w:t>1.</w:t>
      </w:r>
      <w:r w:rsidRPr="00A219E2">
        <w:t xml:space="preserve"> Включити в основний розклад уроків курси за вибором, які забезпечують </w:t>
      </w:r>
      <w:r>
        <w:t xml:space="preserve">поглиблення знань учнів, </w:t>
      </w:r>
      <w:r w:rsidRPr="00A219E2">
        <w:t>допрофільну та профільну підготовку учнів.</w:t>
      </w:r>
    </w:p>
    <w:p w:rsidR="00075768" w:rsidRPr="00A219E2" w:rsidRDefault="00075768" w:rsidP="005F5A4D">
      <w:pPr>
        <w:tabs>
          <w:tab w:val="left" w:pos="1260"/>
        </w:tabs>
        <w:spacing w:line="360" w:lineRule="auto"/>
        <w:ind w:firstLine="708"/>
        <w:jc w:val="both"/>
      </w:pPr>
      <w:r>
        <w:rPr>
          <w:lang w:val="uk-UA"/>
        </w:rPr>
        <w:t xml:space="preserve">2. </w:t>
      </w:r>
      <w:r>
        <w:t>Вчителям</w:t>
      </w:r>
      <w:r w:rsidRPr="00A219E2">
        <w:t>-п</w:t>
      </w:r>
      <w:r>
        <w:t>редметникам Кузьмінській В.</w:t>
      </w:r>
      <w:r>
        <w:rPr>
          <w:lang w:val="uk-UA"/>
        </w:rPr>
        <w:t xml:space="preserve"> </w:t>
      </w:r>
      <w:r>
        <w:t>В.,</w:t>
      </w:r>
      <w:r w:rsidRPr="00A219E2">
        <w:t xml:space="preserve">  </w:t>
      </w:r>
      <w:r>
        <w:t>Токмині В.</w:t>
      </w:r>
      <w:r>
        <w:rPr>
          <w:lang w:val="uk-UA"/>
        </w:rPr>
        <w:t xml:space="preserve"> </w:t>
      </w:r>
      <w:r>
        <w:t>В., Скрипнюк О.</w:t>
      </w:r>
      <w:r>
        <w:rPr>
          <w:lang w:val="uk-UA"/>
        </w:rPr>
        <w:t xml:space="preserve"> </w:t>
      </w:r>
      <w:r>
        <w:t>В., Андрійчук Н.</w:t>
      </w:r>
      <w:r>
        <w:rPr>
          <w:lang w:val="uk-UA"/>
        </w:rPr>
        <w:t xml:space="preserve"> </w:t>
      </w:r>
      <w:r>
        <w:t>А.</w:t>
      </w:r>
      <w:r w:rsidRPr="00A219E2">
        <w:t xml:space="preserve"> проводити облік занять курсів за вибором на окремих сторінках класного журналу та здійснювати оцінювання знань дітей згідно Критеріїв оцінювання навчальних досягнень учнів основної й ста</w:t>
      </w:r>
      <w:r>
        <w:t>ршої школи</w:t>
      </w:r>
      <w:r w:rsidRPr="00A219E2">
        <w:t>.</w:t>
      </w:r>
    </w:p>
    <w:p w:rsidR="00075768" w:rsidRPr="00A219E2" w:rsidRDefault="00075768" w:rsidP="005F5A4D">
      <w:pPr>
        <w:spacing w:line="360" w:lineRule="auto"/>
        <w:ind w:firstLine="708"/>
        <w:jc w:val="both"/>
      </w:pPr>
      <w:r>
        <w:rPr>
          <w:lang w:val="uk-UA"/>
        </w:rPr>
        <w:t xml:space="preserve">3. </w:t>
      </w:r>
      <w:r w:rsidRPr="00A219E2">
        <w:t xml:space="preserve"> Класним керівникам</w:t>
      </w:r>
      <w:r>
        <w:t>:  Скрипнюк О.В., Лукашук В.В., Гончаруку В.М., Кузьмінській В.В., Гоненко А.О., Кучерук</w:t>
      </w:r>
      <w:r w:rsidRPr="002220A0">
        <w:t xml:space="preserve"> </w:t>
      </w:r>
      <w:r>
        <w:t>Л.М</w:t>
      </w:r>
      <w:r w:rsidRPr="00A219E2">
        <w:t xml:space="preserve">, </w:t>
      </w:r>
      <w:r w:rsidRPr="00187574">
        <w:t>Мальку Д.А.,</w:t>
      </w:r>
      <w:r w:rsidRPr="00A219E2">
        <w:t xml:space="preserve"> </w:t>
      </w:r>
      <w:r>
        <w:t xml:space="preserve">Андрійчук Н.А. </w:t>
      </w:r>
      <w:r w:rsidRPr="00A219E2">
        <w:t xml:space="preserve">оформити </w:t>
      </w:r>
      <w:r w:rsidRPr="00A219E2">
        <w:lastRenderedPageBreak/>
        <w:t>належним чином у класних журналах сторінки для обліку занять курсів за вибором. Виставляти семестрові та річні оцінки у зведеному обліку навчальних досягнень учнів.</w:t>
      </w:r>
    </w:p>
    <w:p w:rsidR="00075768" w:rsidRDefault="00075768" w:rsidP="005F5A4D">
      <w:pPr>
        <w:spacing w:line="360" w:lineRule="auto"/>
        <w:ind w:firstLine="708"/>
        <w:jc w:val="both"/>
        <w:rPr>
          <w:lang w:val="uk-UA"/>
        </w:rPr>
      </w:pPr>
      <w:r>
        <w:rPr>
          <w:lang w:val="uk-UA"/>
        </w:rPr>
        <w:t>4.</w:t>
      </w:r>
      <w:r w:rsidRPr="00A219E2">
        <w:t xml:space="preserve"> Контроль за виконанням даного рішення покласти на заступника директора з навчально-виховної роботи Пасічник</w:t>
      </w:r>
      <w:r w:rsidRPr="0004717F">
        <w:t xml:space="preserve"> </w:t>
      </w:r>
      <w:r w:rsidRPr="00A219E2">
        <w:t>З.В.</w:t>
      </w:r>
    </w:p>
    <w:p w:rsidR="00075768" w:rsidRPr="006D13D4" w:rsidRDefault="00075768" w:rsidP="005F5A4D">
      <w:pPr>
        <w:spacing w:line="360" w:lineRule="auto"/>
        <w:ind w:firstLine="708"/>
        <w:jc w:val="both"/>
        <w:rPr>
          <w:lang w:val="uk-UA"/>
        </w:rPr>
      </w:pPr>
    </w:p>
    <w:p w:rsidR="00075768" w:rsidRPr="00D65087" w:rsidRDefault="00075768" w:rsidP="006D13D4">
      <w:pPr>
        <w:spacing w:line="360" w:lineRule="auto"/>
        <w:rPr>
          <w:lang w:val="uk-UA"/>
        </w:rPr>
      </w:pPr>
      <w:r>
        <w:rPr>
          <w:lang w:val="uk-UA"/>
        </w:rPr>
        <w:t>ПРОГОЛОСУВАЛИ</w:t>
      </w:r>
      <w:r w:rsidRPr="00D65087">
        <w:rPr>
          <w:lang w:val="uk-UA"/>
        </w:rPr>
        <w:t>:</w:t>
      </w:r>
    </w:p>
    <w:p w:rsidR="00075768" w:rsidRPr="00D65087" w:rsidRDefault="00075768" w:rsidP="006D13D4">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6D13D4">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6D13D4">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D47E94">
      <w:pPr>
        <w:spacing w:line="360" w:lineRule="auto"/>
        <w:jc w:val="both"/>
        <w:rPr>
          <w:lang w:val="uk-UA"/>
        </w:rPr>
      </w:pPr>
    </w:p>
    <w:p w:rsidR="00075768" w:rsidRDefault="00075768" w:rsidP="00D47E94">
      <w:pPr>
        <w:spacing w:line="360" w:lineRule="auto"/>
        <w:jc w:val="both"/>
        <w:rPr>
          <w:lang w:val="uk-UA"/>
        </w:rPr>
      </w:pPr>
      <w:r>
        <w:rPr>
          <w:lang w:val="uk-UA"/>
        </w:rPr>
        <w:t>5. СЛУХАЛИ:</w:t>
      </w:r>
    </w:p>
    <w:p w:rsidR="00075768" w:rsidRDefault="00075768" w:rsidP="00D47E94">
      <w:pPr>
        <w:spacing w:line="360" w:lineRule="auto"/>
        <w:jc w:val="both"/>
        <w:rPr>
          <w:lang w:val="uk-UA"/>
        </w:rPr>
      </w:pPr>
      <w:r>
        <w:rPr>
          <w:lang w:val="uk-UA"/>
        </w:rPr>
        <w:tab/>
        <w:t xml:space="preserve">Шевчук Н. В., заступника директора, </w:t>
      </w:r>
      <w:r w:rsidRPr="00D47E94">
        <w:rPr>
          <w:lang w:val="uk-UA"/>
        </w:rPr>
        <w:t>яка повідомила, що</w:t>
      </w:r>
      <w:r w:rsidRPr="00D47E94">
        <w:rPr>
          <w:b/>
          <w:lang w:val="uk-UA"/>
        </w:rPr>
        <w:t xml:space="preserve"> </w:t>
      </w:r>
      <w:r w:rsidRPr="00D47E94">
        <w:rPr>
          <w:lang w:val="uk-UA"/>
        </w:rPr>
        <w:t>п</w:t>
      </w:r>
      <w:r w:rsidRPr="00D47E94">
        <w:t xml:space="preserve">ротягом серпня </w:t>
      </w:r>
      <w:r w:rsidRPr="00D47E94">
        <w:rPr>
          <w:lang w:val="uk-UA"/>
        </w:rPr>
        <w:t>педагоги</w:t>
      </w:r>
      <w:r w:rsidRPr="00D47E94">
        <w:t xml:space="preserve"> мали можливість ознайомитись із планом роботи школи на 201</w:t>
      </w:r>
      <w:r w:rsidRPr="00D47E94">
        <w:rPr>
          <w:lang w:val="uk-UA"/>
        </w:rPr>
        <w:t>9</w:t>
      </w:r>
      <w:r w:rsidRPr="00D47E94">
        <w:t>-20</w:t>
      </w:r>
      <w:r w:rsidRPr="00D47E94">
        <w:rPr>
          <w:lang w:val="uk-UA"/>
        </w:rPr>
        <w:t>20</w:t>
      </w:r>
      <w:r>
        <w:rPr>
          <w:lang w:val="uk-UA"/>
        </w:rPr>
        <w:t xml:space="preserve"> </w:t>
      </w:r>
      <w:r w:rsidRPr="00D47E94">
        <w:t>н.р. та</w:t>
      </w:r>
      <w:r>
        <w:t xml:space="preserve"> внести свої корективи. </w:t>
      </w:r>
      <w:r>
        <w:rPr>
          <w:lang w:val="uk-UA"/>
        </w:rPr>
        <w:t xml:space="preserve">Запропонувала </w:t>
      </w:r>
      <w:r w:rsidRPr="00D47E94">
        <w:t xml:space="preserve"> план роботи школи</w:t>
      </w:r>
      <w:r w:rsidRPr="00D47E94">
        <w:rPr>
          <w:lang w:val="uk-UA"/>
        </w:rPr>
        <w:t xml:space="preserve"> схвалити</w:t>
      </w:r>
      <w:r w:rsidRPr="00D47E94">
        <w:t xml:space="preserve">. </w:t>
      </w:r>
    </w:p>
    <w:p w:rsidR="00075768" w:rsidRPr="00D47E94" w:rsidRDefault="00075768" w:rsidP="00D47E94">
      <w:pPr>
        <w:spacing w:line="360" w:lineRule="auto"/>
        <w:jc w:val="both"/>
        <w:rPr>
          <w:lang w:val="uk-UA"/>
        </w:rPr>
      </w:pPr>
    </w:p>
    <w:p w:rsidR="00075768" w:rsidRPr="00D47E94" w:rsidRDefault="00075768" w:rsidP="00D47E94">
      <w:pPr>
        <w:spacing w:line="360" w:lineRule="auto"/>
        <w:jc w:val="both"/>
        <w:rPr>
          <w:lang w:val="uk-UA"/>
        </w:rPr>
      </w:pPr>
      <w:r>
        <w:rPr>
          <w:lang w:val="uk-UA"/>
        </w:rPr>
        <w:t>УХВАЛИЛИ:</w:t>
      </w:r>
      <w:r>
        <w:rPr>
          <w:lang w:val="uk-UA"/>
        </w:rPr>
        <w:tab/>
      </w:r>
    </w:p>
    <w:p w:rsidR="00075768" w:rsidRPr="00D47E94" w:rsidRDefault="00075768" w:rsidP="00D47E94">
      <w:pPr>
        <w:pStyle w:val="31"/>
        <w:numPr>
          <w:ilvl w:val="0"/>
          <w:numId w:val="30"/>
        </w:numPr>
        <w:tabs>
          <w:tab w:val="left" w:pos="0"/>
          <w:tab w:val="left" w:pos="360"/>
        </w:tabs>
        <w:spacing w:after="0" w:line="360" w:lineRule="auto"/>
        <w:ind w:left="0" w:firstLine="0"/>
        <w:jc w:val="both"/>
        <w:rPr>
          <w:rFonts w:ascii="Times New Roman" w:hAnsi="Times New Roman"/>
          <w:sz w:val="24"/>
          <w:szCs w:val="24"/>
        </w:rPr>
      </w:pPr>
      <w:r w:rsidRPr="00D47E94">
        <w:rPr>
          <w:rFonts w:ascii="Times New Roman" w:hAnsi="Times New Roman"/>
          <w:sz w:val="24"/>
          <w:szCs w:val="24"/>
        </w:rPr>
        <w:t xml:space="preserve">Інформацію заступника директора  Шевчук Н.В. взяти до відома. </w:t>
      </w:r>
    </w:p>
    <w:p w:rsidR="00075768" w:rsidRPr="00D47E94" w:rsidRDefault="00075768" w:rsidP="00D47E94">
      <w:pPr>
        <w:tabs>
          <w:tab w:val="left" w:pos="0"/>
          <w:tab w:val="left" w:pos="360"/>
          <w:tab w:val="left" w:pos="567"/>
        </w:tabs>
        <w:spacing w:line="360" w:lineRule="auto"/>
        <w:jc w:val="both"/>
      </w:pPr>
      <w:r w:rsidRPr="00D47E94">
        <w:rPr>
          <w:lang w:val="uk-UA"/>
        </w:rPr>
        <w:t xml:space="preserve">2.  Схвалити </w:t>
      </w:r>
      <w:r w:rsidRPr="00D47E94">
        <w:t>план роботи школи на 201</w:t>
      </w:r>
      <w:r w:rsidRPr="00D47E94">
        <w:rPr>
          <w:lang w:val="uk-UA"/>
        </w:rPr>
        <w:t>9</w:t>
      </w:r>
      <w:r w:rsidRPr="00D47E94">
        <w:t>-20</w:t>
      </w:r>
      <w:r w:rsidRPr="00D47E94">
        <w:rPr>
          <w:lang w:val="uk-UA"/>
        </w:rPr>
        <w:t xml:space="preserve">20 </w:t>
      </w:r>
      <w:r w:rsidRPr="00D47E94">
        <w:t xml:space="preserve">н.р. </w:t>
      </w:r>
      <w:r w:rsidRPr="00D47E94">
        <w:rPr>
          <w:lang w:val="uk-UA"/>
        </w:rPr>
        <w:t>та п</w:t>
      </w:r>
      <w:r w:rsidRPr="00D47E94">
        <w:t>одати на затвердження Радою закладу.</w:t>
      </w:r>
    </w:p>
    <w:p w:rsidR="00075768" w:rsidRPr="00D47E94" w:rsidRDefault="00075768" w:rsidP="00D47E94">
      <w:pPr>
        <w:spacing w:line="360" w:lineRule="auto"/>
        <w:jc w:val="both"/>
      </w:pPr>
    </w:p>
    <w:p w:rsidR="00075768" w:rsidRPr="00D65087" w:rsidRDefault="00075768" w:rsidP="00D47E94">
      <w:pPr>
        <w:spacing w:line="360" w:lineRule="auto"/>
        <w:rPr>
          <w:lang w:val="uk-UA"/>
        </w:rPr>
      </w:pPr>
      <w:r>
        <w:rPr>
          <w:lang w:val="uk-UA"/>
        </w:rPr>
        <w:t>ПРОГОЛОСУВАЛИ</w:t>
      </w:r>
      <w:r w:rsidRPr="00D65087">
        <w:rPr>
          <w:lang w:val="uk-UA"/>
        </w:rPr>
        <w:t>:</w:t>
      </w:r>
    </w:p>
    <w:p w:rsidR="00075768" w:rsidRPr="00D65087" w:rsidRDefault="00075768" w:rsidP="00D47E94">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D47E94">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D47E94">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D47E94">
      <w:pPr>
        <w:spacing w:line="360" w:lineRule="auto"/>
        <w:rPr>
          <w:lang w:val="uk-UA"/>
        </w:rPr>
      </w:pPr>
    </w:p>
    <w:p w:rsidR="00075768" w:rsidRDefault="00075768" w:rsidP="00D47E94">
      <w:pPr>
        <w:spacing w:line="360" w:lineRule="auto"/>
        <w:rPr>
          <w:lang w:val="uk-UA"/>
        </w:rPr>
      </w:pPr>
      <w:r>
        <w:rPr>
          <w:lang w:val="uk-UA"/>
        </w:rPr>
        <w:t>6. СЛУХАЛИ:</w:t>
      </w:r>
    </w:p>
    <w:p w:rsidR="00075768" w:rsidRPr="00ED4712" w:rsidRDefault="00075768" w:rsidP="00ED4712">
      <w:pPr>
        <w:spacing w:line="360" w:lineRule="auto"/>
        <w:rPr>
          <w:iCs/>
          <w:color w:val="000000"/>
        </w:rPr>
      </w:pPr>
      <w:r>
        <w:rPr>
          <w:lang w:val="uk-UA"/>
        </w:rPr>
        <w:tab/>
      </w:r>
      <w:r w:rsidRPr="00ED4712">
        <w:rPr>
          <w:lang w:val="uk-UA"/>
        </w:rPr>
        <w:t>Пасічник З.В., заступника директора з навчально-виховної роботи, яка повідомила, що</w:t>
      </w:r>
      <w:r w:rsidRPr="00ED4712">
        <w:rPr>
          <w:b/>
          <w:lang w:val="uk-UA"/>
        </w:rPr>
        <w:t xml:space="preserve"> у </w:t>
      </w:r>
      <w:r w:rsidRPr="00ED4712">
        <w:rPr>
          <w:lang w:val="uk-UA"/>
        </w:rPr>
        <w:t>квітні 2019 р. адміністрацією закладу  проведено діагностику професійної компетентності педагогів, вивчено їхні  освітні потреби та пропозиції щодо удосконалення структури методичної роботи закладу. Враховано побажання вчителів щодо використання у практиці  нових  форм роботи.</w:t>
      </w:r>
    </w:p>
    <w:p w:rsidR="00075768" w:rsidRPr="00ED4712" w:rsidRDefault="00075768" w:rsidP="00ED4712">
      <w:pPr>
        <w:spacing w:line="360" w:lineRule="auto"/>
        <w:rPr>
          <w:color w:val="000000"/>
        </w:rPr>
      </w:pPr>
      <w:r w:rsidRPr="00ED4712">
        <w:rPr>
          <w:color w:val="000000"/>
          <w:shd w:val="clear" w:color="auto" w:fill="FFFFFF"/>
          <w:lang w:val="uk-UA"/>
        </w:rPr>
        <w:t xml:space="preserve">  </w:t>
      </w:r>
      <w:r>
        <w:rPr>
          <w:color w:val="000000"/>
          <w:shd w:val="clear" w:color="auto" w:fill="FFFFFF"/>
          <w:lang w:val="uk-UA"/>
        </w:rPr>
        <w:tab/>
        <w:t>Запропонувала</w:t>
      </w:r>
      <w:r w:rsidRPr="00ED4712">
        <w:rPr>
          <w:lang w:val="uk-UA"/>
        </w:rPr>
        <w:t xml:space="preserve"> струк</w:t>
      </w:r>
      <w:r>
        <w:rPr>
          <w:lang w:val="uk-UA"/>
        </w:rPr>
        <w:t>туру методичної роботи доповнити</w:t>
      </w:r>
      <w:r w:rsidRPr="00ED4712">
        <w:rPr>
          <w:lang w:val="uk-UA"/>
        </w:rPr>
        <w:t xml:space="preserve"> новими формами:</w:t>
      </w:r>
    </w:p>
    <w:p w:rsidR="00075768" w:rsidRPr="00ED4712" w:rsidRDefault="00075768" w:rsidP="00ED4712">
      <w:pPr>
        <w:pStyle w:val="a3"/>
        <w:numPr>
          <w:ilvl w:val="0"/>
          <w:numId w:val="31"/>
        </w:numPr>
        <w:spacing w:after="0" w:line="360" w:lineRule="auto"/>
        <w:rPr>
          <w:rFonts w:ascii="Times New Roman" w:hAnsi="Times New Roman"/>
          <w:sz w:val="24"/>
          <w:szCs w:val="24"/>
          <w:shd w:val="clear" w:color="auto" w:fill="FFFFFF"/>
          <w:lang w:val="uk-UA"/>
        </w:rPr>
      </w:pPr>
      <w:r w:rsidRPr="00ED4712">
        <w:rPr>
          <w:rFonts w:ascii="Times New Roman" w:hAnsi="Times New Roman"/>
          <w:sz w:val="24"/>
          <w:szCs w:val="24"/>
          <w:lang w:val="uk-UA"/>
        </w:rPr>
        <w:t>Лабораторія досвіду вчителів предметів природничо-математичного циклу «</w:t>
      </w:r>
      <w:r w:rsidRPr="00ED4712">
        <w:rPr>
          <w:rFonts w:ascii="Times New Roman" w:hAnsi="Times New Roman"/>
          <w:bCs/>
          <w:iCs/>
          <w:color w:val="000000"/>
          <w:sz w:val="24"/>
          <w:szCs w:val="24"/>
          <w:lang w:val="uk-UA"/>
        </w:rPr>
        <w:t>Організація освітнього процесу через використання цифрових технологій  навчання»</w:t>
      </w:r>
      <w:r w:rsidRPr="00ED4712">
        <w:rPr>
          <w:rFonts w:ascii="Times New Roman" w:hAnsi="Times New Roman"/>
          <w:sz w:val="24"/>
          <w:szCs w:val="24"/>
          <w:lang w:val="uk-UA"/>
        </w:rPr>
        <w:t xml:space="preserve">  (кер. Гоненко А.О.);</w:t>
      </w:r>
    </w:p>
    <w:p w:rsidR="00075768" w:rsidRPr="00ED4712" w:rsidRDefault="00075768" w:rsidP="00ED4712">
      <w:pPr>
        <w:pStyle w:val="a3"/>
        <w:numPr>
          <w:ilvl w:val="0"/>
          <w:numId w:val="31"/>
        </w:numPr>
        <w:spacing w:after="0" w:line="360" w:lineRule="auto"/>
        <w:rPr>
          <w:rFonts w:ascii="Times New Roman" w:hAnsi="Times New Roman"/>
          <w:sz w:val="24"/>
          <w:szCs w:val="24"/>
          <w:shd w:val="clear" w:color="auto" w:fill="FFFFFF"/>
          <w:lang w:val="uk-UA"/>
        </w:rPr>
      </w:pPr>
      <w:r w:rsidRPr="00ED4712">
        <w:rPr>
          <w:rFonts w:ascii="Times New Roman" w:hAnsi="Times New Roman"/>
          <w:sz w:val="24"/>
          <w:szCs w:val="24"/>
          <w:shd w:val="clear" w:color="auto" w:fill="FFFFFF"/>
          <w:lang w:val="uk-UA"/>
        </w:rPr>
        <w:t xml:space="preserve">Адресний семінар з елементами тренінгу : «НУШ-вимога часу» (кер. Лукащук Л.М.), </w:t>
      </w:r>
    </w:p>
    <w:p w:rsidR="00075768" w:rsidRPr="00ED4712" w:rsidRDefault="00075768" w:rsidP="00ED4712">
      <w:pPr>
        <w:pStyle w:val="a3"/>
        <w:numPr>
          <w:ilvl w:val="0"/>
          <w:numId w:val="31"/>
        </w:numPr>
        <w:spacing w:after="0" w:line="360" w:lineRule="auto"/>
        <w:rPr>
          <w:rFonts w:ascii="Times New Roman" w:hAnsi="Times New Roman"/>
          <w:sz w:val="24"/>
          <w:szCs w:val="24"/>
          <w:lang w:val="uk-UA"/>
        </w:rPr>
      </w:pPr>
      <w:r w:rsidRPr="00ED4712">
        <w:rPr>
          <w:rFonts w:ascii="Times New Roman" w:hAnsi="Times New Roman"/>
          <w:sz w:val="24"/>
          <w:szCs w:val="24"/>
          <w:lang w:val="uk-UA"/>
        </w:rPr>
        <w:lastRenderedPageBreak/>
        <w:t>Віртуальний коучинг: «Використання хмарних сервісів в освітньому процесі» (кер. Токмина В.В.)</w:t>
      </w:r>
    </w:p>
    <w:p w:rsidR="00075768" w:rsidRPr="00ED4712" w:rsidRDefault="00075768" w:rsidP="00ED4712">
      <w:pPr>
        <w:spacing w:line="360" w:lineRule="auto"/>
        <w:ind w:firstLine="708"/>
        <w:rPr>
          <w:lang w:val="uk-UA"/>
        </w:rPr>
      </w:pPr>
      <w:r>
        <w:rPr>
          <w:lang w:val="uk-UA"/>
        </w:rPr>
        <w:t>Довела до відома, що з</w:t>
      </w:r>
      <w:r w:rsidRPr="00ED4712">
        <w:rPr>
          <w:lang w:val="uk-UA"/>
        </w:rPr>
        <w:t>аплановані майстер-класи, семінари-практикуми, коуч-тренінги</w:t>
      </w:r>
    </w:p>
    <w:p w:rsidR="00075768" w:rsidRPr="00ED4712" w:rsidRDefault="00075768" w:rsidP="00ED4712">
      <w:pPr>
        <w:spacing w:line="360" w:lineRule="auto"/>
        <w:ind w:firstLine="567"/>
        <w:rPr>
          <w:lang w:val="uk-UA"/>
        </w:rPr>
      </w:pPr>
      <w:r w:rsidRPr="00ED4712">
        <w:rPr>
          <w:lang w:val="uk-UA"/>
        </w:rPr>
        <w:t xml:space="preserve">Продовжуватиме роботу цільовий семінар «Правовий всеобуч» (Гончарук В.М.), цільовий семінар «Культура ділового мовлення» (кер. Андрійчук Н.А.).  </w:t>
      </w:r>
    </w:p>
    <w:p w:rsidR="00075768" w:rsidRPr="00ED4712" w:rsidRDefault="00075768" w:rsidP="00ED4712">
      <w:pPr>
        <w:spacing w:line="360" w:lineRule="auto"/>
        <w:ind w:firstLine="567"/>
        <w:rPr>
          <w:lang w:val="uk-UA"/>
        </w:rPr>
      </w:pPr>
      <w:r w:rsidRPr="00ED4712">
        <w:rPr>
          <w:lang w:val="uk-UA"/>
        </w:rPr>
        <w:t>Заступниками директора систематично надаватиметься дистанційний методичний сервіс «На допомогу вчителю-предметнику»</w:t>
      </w:r>
    </w:p>
    <w:p w:rsidR="00075768" w:rsidRDefault="00075768" w:rsidP="00ED4712">
      <w:pPr>
        <w:spacing w:line="360" w:lineRule="auto"/>
        <w:rPr>
          <w:lang w:val="uk-UA"/>
        </w:rPr>
      </w:pPr>
    </w:p>
    <w:p w:rsidR="00075768" w:rsidRPr="00ED4712" w:rsidRDefault="00075768" w:rsidP="00ED4712">
      <w:pPr>
        <w:spacing w:line="360" w:lineRule="auto"/>
        <w:rPr>
          <w:lang w:val="uk-UA"/>
        </w:rPr>
      </w:pPr>
      <w:r>
        <w:rPr>
          <w:lang w:val="uk-UA"/>
        </w:rPr>
        <w:t>УХВАЛИЛИ:</w:t>
      </w:r>
    </w:p>
    <w:p w:rsidR="00075768" w:rsidRPr="00ED4712" w:rsidRDefault="00075768" w:rsidP="00ED4712">
      <w:pPr>
        <w:numPr>
          <w:ilvl w:val="0"/>
          <w:numId w:val="32"/>
        </w:numPr>
        <w:spacing w:line="360" w:lineRule="auto"/>
        <w:rPr>
          <w:szCs w:val="28"/>
        </w:rPr>
      </w:pPr>
      <w:r w:rsidRPr="002A3868">
        <w:rPr>
          <w:szCs w:val="28"/>
          <w:lang w:val="uk-UA"/>
        </w:rPr>
        <w:t>Інформацію заступника ди</w:t>
      </w:r>
      <w:r w:rsidRPr="002A3868">
        <w:rPr>
          <w:szCs w:val="28"/>
        </w:rPr>
        <w:t>ректора  Пасічник</w:t>
      </w:r>
      <w:r>
        <w:rPr>
          <w:szCs w:val="28"/>
          <w:lang w:val="uk-UA"/>
        </w:rPr>
        <w:t xml:space="preserve"> </w:t>
      </w:r>
      <w:r w:rsidRPr="002A3868">
        <w:rPr>
          <w:szCs w:val="28"/>
        </w:rPr>
        <w:t>З.В. щодо</w:t>
      </w:r>
      <w:r>
        <w:rPr>
          <w:szCs w:val="28"/>
          <w:lang w:val="uk-UA"/>
        </w:rPr>
        <w:t xml:space="preserve"> </w:t>
      </w:r>
      <w:r w:rsidRPr="002A3868">
        <w:rPr>
          <w:szCs w:val="28"/>
          <w:lang w:val="uk-UA"/>
        </w:rPr>
        <w:t>структури методичної роботи</w:t>
      </w:r>
      <w:r w:rsidRPr="002A3868">
        <w:rPr>
          <w:szCs w:val="28"/>
        </w:rPr>
        <w:t>на 201</w:t>
      </w:r>
      <w:r>
        <w:rPr>
          <w:szCs w:val="28"/>
          <w:lang w:val="uk-UA"/>
        </w:rPr>
        <w:t>9</w:t>
      </w:r>
      <w:r>
        <w:rPr>
          <w:szCs w:val="28"/>
        </w:rPr>
        <w:t>-20</w:t>
      </w:r>
      <w:r>
        <w:rPr>
          <w:szCs w:val="28"/>
          <w:lang w:val="uk-UA"/>
        </w:rPr>
        <w:t>20</w:t>
      </w:r>
      <w:r w:rsidRPr="002A3868">
        <w:rPr>
          <w:szCs w:val="28"/>
        </w:rPr>
        <w:t xml:space="preserve"> н.р. прийняти</w:t>
      </w:r>
      <w:r>
        <w:rPr>
          <w:szCs w:val="28"/>
          <w:lang w:val="uk-UA"/>
        </w:rPr>
        <w:t xml:space="preserve"> </w:t>
      </w:r>
      <w:r w:rsidRPr="002A3868">
        <w:rPr>
          <w:szCs w:val="28"/>
        </w:rPr>
        <w:t>до</w:t>
      </w:r>
      <w:r>
        <w:rPr>
          <w:szCs w:val="28"/>
          <w:lang w:val="uk-UA"/>
        </w:rPr>
        <w:t xml:space="preserve"> </w:t>
      </w:r>
      <w:r w:rsidRPr="002A3868">
        <w:rPr>
          <w:szCs w:val="28"/>
        </w:rPr>
        <w:t>відома.</w:t>
      </w:r>
    </w:p>
    <w:p w:rsidR="00075768" w:rsidRPr="002A3868" w:rsidRDefault="00075768" w:rsidP="00ED4712">
      <w:pPr>
        <w:numPr>
          <w:ilvl w:val="0"/>
          <w:numId w:val="32"/>
        </w:numPr>
        <w:spacing w:line="360" w:lineRule="auto"/>
        <w:rPr>
          <w:szCs w:val="28"/>
        </w:rPr>
      </w:pPr>
      <w:r w:rsidRPr="002A3868">
        <w:rPr>
          <w:szCs w:val="28"/>
        </w:rPr>
        <w:t>Затвердити</w:t>
      </w:r>
      <w:r>
        <w:rPr>
          <w:szCs w:val="28"/>
          <w:lang w:val="uk-UA"/>
        </w:rPr>
        <w:t xml:space="preserve"> </w:t>
      </w:r>
      <w:r w:rsidRPr="002A3868">
        <w:rPr>
          <w:szCs w:val="28"/>
          <w:lang w:val="uk-UA"/>
        </w:rPr>
        <w:t>структуру методичної роботи</w:t>
      </w:r>
      <w:r w:rsidRPr="002A3868">
        <w:rPr>
          <w:szCs w:val="28"/>
        </w:rPr>
        <w:t>на 201</w:t>
      </w:r>
      <w:r>
        <w:rPr>
          <w:szCs w:val="28"/>
          <w:lang w:val="uk-UA"/>
        </w:rPr>
        <w:t>9</w:t>
      </w:r>
      <w:r>
        <w:rPr>
          <w:szCs w:val="28"/>
        </w:rPr>
        <w:t>-20</w:t>
      </w:r>
      <w:r>
        <w:rPr>
          <w:szCs w:val="28"/>
          <w:lang w:val="uk-UA"/>
        </w:rPr>
        <w:t xml:space="preserve">20 </w:t>
      </w:r>
      <w:r w:rsidRPr="002A3868">
        <w:rPr>
          <w:szCs w:val="28"/>
        </w:rPr>
        <w:t>н.р.</w:t>
      </w:r>
    </w:p>
    <w:p w:rsidR="00075768" w:rsidRDefault="00075768" w:rsidP="00ED4712">
      <w:pPr>
        <w:tabs>
          <w:tab w:val="left" w:pos="1134"/>
        </w:tabs>
        <w:spacing w:line="360" w:lineRule="auto"/>
        <w:rPr>
          <w:lang w:val="uk-UA"/>
        </w:rPr>
      </w:pPr>
    </w:p>
    <w:p w:rsidR="00075768" w:rsidRPr="00D65087" w:rsidRDefault="00075768" w:rsidP="00ED4712">
      <w:pPr>
        <w:spacing w:line="360" w:lineRule="auto"/>
        <w:rPr>
          <w:lang w:val="uk-UA"/>
        </w:rPr>
      </w:pPr>
      <w:r>
        <w:rPr>
          <w:lang w:val="uk-UA"/>
        </w:rPr>
        <w:t>ПРОГОЛОСУВАЛИ</w:t>
      </w:r>
      <w:r w:rsidRPr="00D65087">
        <w:rPr>
          <w:lang w:val="uk-UA"/>
        </w:rPr>
        <w:t>:</w:t>
      </w:r>
    </w:p>
    <w:p w:rsidR="00075768" w:rsidRPr="00D65087" w:rsidRDefault="00075768" w:rsidP="00ED4712">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ED4712">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ED4712">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ED4712">
      <w:pPr>
        <w:tabs>
          <w:tab w:val="left" w:pos="1134"/>
        </w:tabs>
        <w:spacing w:line="360" w:lineRule="auto"/>
        <w:rPr>
          <w:lang w:val="uk-UA"/>
        </w:rPr>
      </w:pPr>
    </w:p>
    <w:p w:rsidR="00075768" w:rsidRDefault="00075768" w:rsidP="00ED4712">
      <w:pPr>
        <w:tabs>
          <w:tab w:val="left" w:pos="1134"/>
        </w:tabs>
        <w:spacing w:line="360" w:lineRule="auto"/>
        <w:rPr>
          <w:lang w:val="uk-UA"/>
        </w:rPr>
      </w:pPr>
      <w:r>
        <w:rPr>
          <w:lang w:val="uk-UA"/>
        </w:rPr>
        <w:t>7. СЛУХАЛИ:</w:t>
      </w:r>
    </w:p>
    <w:p w:rsidR="00075768" w:rsidRPr="007A4938" w:rsidRDefault="00075768" w:rsidP="007A4938">
      <w:pPr>
        <w:tabs>
          <w:tab w:val="left" w:pos="0"/>
        </w:tabs>
        <w:spacing w:line="360" w:lineRule="auto"/>
        <w:jc w:val="both"/>
        <w:rPr>
          <w:highlight w:val="white"/>
          <w:lang w:val="uk-UA"/>
        </w:rPr>
      </w:pPr>
      <w:r>
        <w:rPr>
          <w:lang w:val="uk-UA"/>
        </w:rPr>
        <w:tab/>
      </w:r>
      <w:r w:rsidRPr="007A4938">
        <w:rPr>
          <w:lang w:val="uk-UA"/>
        </w:rPr>
        <w:t xml:space="preserve">Шевчук Н. В., заступника директора з навчально-виховної роботи, яка повідомила, що </w:t>
      </w:r>
      <w:r w:rsidRPr="007A4938">
        <w:rPr>
          <w:highlight w:val="white"/>
          <w:lang w:val="uk-UA"/>
        </w:rPr>
        <w:t>відповідно до Закону України «Про освіту»</w:t>
      </w:r>
      <w:r w:rsidRPr="007A4938">
        <w:rPr>
          <w:lang w:val="uk-UA"/>
        </w:rPr>
        <w:t xml:space="preserve"> від 05.09.2017 № 2145-</w:t>
      </w:r>
      <w:r w:rsidRPr="007A4938">
        <w:rPr>
          <w:lang w:val="en-US"/>
        </w:rPr>
        <w:t>V</w:t>
      </w:r>
      <w:r w:rsidRPr="007A4938">
        <w:rPr>
          <w:lang w:val="uk-UA"/>
        </w:rPr>
        <w:t>ІІІ</w:t>
      </w:r>
      <w:r w:rsidRPr="007A4938">
        <w:rPr>
          <w:highlight w:val="white"/>
          <w:lang w:val="uk-UA"/>
        </w:rPr>
        <w:t xml:space="preserve">,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075768" w:rsidRPr="007A4938" w:rsidRDefault="00075768" w:rsidP="007A4938">
      <w:pPr>
        <w:pStyle w:val="aa"/>
        <w:tabs>
          <w:tab w:val="left" w:pos="0"/>
        </w:tabs>
        <w:spacing w:line="360" w:lineRule="auto"/>
        <w:ind w:firstLine="567"/>
      </w:pPr>
      <w:r w:rsidRPr="007A4938">
        <w:t>Навчальні заняття організовуються за семестровою системою:</w:t>
      </w:r>
    </w:p>
    <w:p w:rsidR="00075768" w:rsidRPr="007A4938" w:rsidRDefault="00075768" w:rsidP="007A4938">
      <w:pPr>
        <w:tabs>
          <w:tab w:val="left" w:pos="0"/>
        </w:tabs>
        <w:spacing w:line="360" w:lineRule="auto"/>
        <w:jc w:val="both"/>
      </w:pPr>
      <w:r w:rsidRPr="007A4938">
        <w:t>І семестр –   з 02 вересня по 27 грудня 2019 р.;</w:t>
      </w:r>
    </w:p>
    <w:p w:rsidR="00075768" w:rsidRPr="007A4938" w:rsidRDefault="00075768" w:rsidP="007A4938">
      <w:pPr>
        <w:tabs>
          <w:tab w:val="left" w:pos="0"/>
        </w:tabs>
        <w:spacing w:line="360" w:lineRule="auto"/>
        <w:jc w:val="both"/>
      </w:pPr>
      <w:r w:rsidRPr="007A4938">
        <w:t>ІІ семестр –  з 13 січня по 29 травня 2019 р.</w:t>
      </w:r>
    </w:p>
    <w:p w:rsidR="00075768" w:rsidRPr="007A4938" w:rsidRDefault="00075768" w:rsidP="007A4938">
      <w:pPr>
        <w:pStyle w:val="aa"/>
        <w:tabs>
          <w:tab w:val="left" w:pos="0"/>
          <w:tab w:val="left" w:pos="567"/>
        </w:tabs>
        <w:spacing w:line="360" w:lineRule="auto"/>
        <w:ind w:firstLine="567"/>
      </w:pPr>
      <w:r w:rsidRPr="007A4938">
        <w:t xml:space="preserve">Впродовж навчального року проводяться канікули: </w:t>
      </w:r>
    </w:p>
    <w:p w:rsidR="00075768" w:rsidRPr="007A4938" w:rsidRDefault="00075768" w:rsidP="007A4938">
      <w:pPr>
        <w:pStyle w:val="aa"/>
        <w:tabs>
          <w:tab w:val="left" w:pos="0"/>
        </w:tabs>
        <w:spacing w:line="360" w:lineRule="auto"/>
        <w:ind w:firstLine="0"/>
      </w:pPr>
      <w:r w:rsidRPr="007A4938">
        <w:t xml:space="preserve">осінні –    з 28 жовтня по 03 листопада; </w:t>
      </w:r>
    </w:p>
    <w:p w:rsidR="00075768" w:rsidRPr="007A4938" w:rsidRDefault="00075768" w:rsidP="007A4938">
      <w:pPr>
        <w:pStyle w:val="aa"/>
        <w:tabs>
          <w:tab w:val="left" w:pos="0"/>
        </w:tabs>
        <w:spacing w:line="360" w:lineRule="auto"/>
        <w:ind w:firstLine="0"/>
      </w:pPr>
      <w:r w:rsidRPr="007A4938">
        <w:t>зимові –   з 28 грудня по 12 січня;</w:t>
      </w:r>
    </w:p>
    <w:p w:rsidR="00075768" w:rsidRPr="007A4938" w:rsidRDefault="00075768" w:rsidP="007A4938">
      <w:pPr>
        <w:pStyle w:val="aa"/>
        <w:tabs>
          <w:tab w:val="left" w:pos="0"/>
        </w:tabs>
        <w:spacing w:line="360" w:lineRule="auto"/>
        <w:ind w:firstLine="0"/>
      </w:pPr>
      <w:r w:rsidRPr="007A4938">
        <w:t>весняні –  з 23 березня по 29 березня;</w:t>
      </w:r>
    </w:p>
    <w:p w:rsidR="00075768" w:rsidRPr="007A4938" w:rsidRDefault="00075768" w:rsidP="007A4938">
      <w:pPr>
        <w:pStyle w:val="aa"/>
        <w:tabs>
          <w:tab w:val="left" w:pos="0"/>
        </w:tabs>
        <w:spacing w:line="360" w:lineRule="auto"/>
        <w:ind w:firstLine="0"/>
      </w:pPr>
      <w:r w:rsidRPr="007A4938">
        <w:t>додаткові канікули для учнів 1-х класів – з 24 лютого по 01березня.</w:t>
      </w:r>
    </w:p>
    <w:p w:rsidR="00075768" w:rsidRPr="007A4938" w:rsidRDefault="00075768" w:rsidP="007A4938">
      <w:pPr>
        <w:tabs>
          <w:tab w:val="left" w:pos="284"/>
          <w:tab w:val="num" w:pos="1353"/>
        </w:tabs>
        <w:autoSpaceDE w:val="0"/>
        <w:autoSpaceDN w:val="0"/>
        <w:adjustRightInd w:val="0"/>
        <w:spacing w:line="360" w:lineRule="auto"/>
        <w:jc w:val="both"/>
        <w:rPr>
          <w:highlight w:val="white"/>
        </w:rPr>
      </w:pPr>
      <w:r>
        <w:rPr>
          <w:lang w:val="uk-UA"/>
        </w:rPr>
        <w:tab/>
      </w:r>
      <w:r>
        <w:rPr>
          <w:lang w:val="uk-UA"/>
        </w:rPr>
        <w:tab/>
      </w:r>
      <w:r>
        <w:t>З 02.09.2019 встановлено 5</w:t>
      </w:r>
      <w:r>
        <w:rPr>
          <w:lang w:val="uk-UA"/>
        </w:rPr>
        <w:t>-</w:t>
      </w:r>
      <w:r w:rsidRPr="007A4938">
        <w:t xml:space="preserve">денний робочий тиждень </w:t>
      </w:r>
      <w:r w:rsidRPr="007A4938">
        <w:rPr>
          <w:highlight w:val="white"/>
        </w:rPr>
        <w:t xml:space="preserve"> з двома вихідними - субота, неділя. Навчальні заняття проводяться в одну зміну з 8</w:t>
      </w:r>
      <w:r w:rsidRPr="007A4938">
        <w:rPr>
          <w:highlight w:val="white"/>
          <w:vertAlign w:val="superscript"/>
        </w:rPr>
        <w:t>30</w:t>
      </w:r>
      <w:r w:rsidRPr="007A4938">
        <w:rPr>
          <w:highlight w:val="white"/>
        </w:rPr>
        <w:t xml:space="preserve"> до 15</w:t>
      </w:r>
      <w:r w:rsidRPr="007A4938">
        <w:rPr>
          <w:highlight w:val="white"/>
          <w:vertAlign w:val="superscript"/>
        </w:rPr>
        <w:t>05</w:t>
      </w:r>
      <w:r w:rsidRPr="007A4938">
        <w:rPr>
          <w:highlight w:val="white"/>
        </w:rPr>
        <w:t xml:space="preserve"> і регламентовані розкладом уроків, затвердженим директором школи. Упродовж навчального дня проводяться дві великі перерви по 20 хвилин: з 10</w:t>
      </w:r>
      <w:r w:rsidRPr="007A4938">
        <w:rPr>
          <w:highlight w:val="white"/>
          <w:vertAlign w:val="superscript"/>
        </w:rPr>
        <w:t>10</w:t>
      </w:r>
      <w:r w:rsidRPr="007A4938">
        <w:rPr>
          <w:highlight w:val="white"/>
        </w:rPr>
        <w:t xml:space="preserve"> до 10</w:t>
      </w:r>
      <w:r w:rsidRPr="007A4938">
        <w:rPr>
          <w:highlight w:val="white"/>
          <w:vertAlign w:val="superscript"/>
        </w:rPr>
        <w:t>30</w:t>
      </w:r>
      <w:r w:rsidRPr="007A4938">
        <w:rPr>
          <w:highlight w:val="white"/>
        </w:rPr>
        <w:t>; з 11</w:t>
      </w:r>
      <w:r w:rsidRPr="007A4938">
        <w:rPr>
          <w:highlight w:val="white"/>
          <w:vertAlign w:val="superscript"/>
        </w:rPr>
        <w:t>15</w:t>
      </w:r>
      <w:r w:rsidRPr="007A4938">
        <w:rPr>
          <w:highlight w:val="white"/>
        </w:rPr>
        <w:t xml:space="preserve"> до 11</w:t>
      </w:r>
      <w:r w:rsidRPr="007A4938">
        <w:rPr>
          <w:highlight w:val="white"/>
          <w:vertAlign w:val="superscript"/>
        </w:rPr>
        <w:t>35</w:t>
      </w:r>
      <w:r w:rsidRPr="007A4938">
        <w:rPr>
          <w:highlight w:val="white"/>
        </w:rPr>
        <w:t xml:space="preserve">. Розклад уроків у школі ІІІ </w:t>
      </w:r>
      <w:r w:rsidRPr="007A4938">
        <w:rPr>
          <w:highlight w:val="white"/>
        </w:rPr>
        <w:lastRenderedPageBreak/>
        <w:t>ступенів (10-11 класи) складено з урахуванням проведення спарених уроків з основних та профільних дисциплін за схемою:</w:t>
      </w:r>
    </w:p>
    <w:p w:rsidR="00075768" w:rsidRPr="007A4938" w:rsidRDefault="00075768" w:rsidP="007A4938">
      <w:pPr>
        <w:pStyle w:val="aa"/>
        <w:tabs>
          <w:tab w:val="left" w:pos="284"/>
        </w:tabs>
        <w:spacing w:line="360" w:lineRule="auto"/>
        <w:ind w:firstLine="0"/>
      </w:pPr>
      <w:r w:rsidRPr="007A4938">
        <w:t>4 дні - 7 уроків;</w:t>
      </w:r>
    </w:p>
    <w:p w:rsidR="00075768" w:rsidRPr="007A4938" w:rsidRDefault="00075768" w:rsidP="007A4938">
      <w:pPr>
        <w:pStyle w:val="aa"/>
        <w:tabs>
          <w:tab w:val="left" w:pos="284"/>
        </w:tabs>
        <w:spacing w:line="360" w:lineRule="auto"/>
        <w:ind w:firstLine="0"/>
      </w:pPr>
      <w:r w:rsidRPr="007A4938">
        <w:t>1 день – 8 уроків.</w:t>
      </w:r>
    </w:p>
    <w:p w:rsidR="00075768" w:rsidRPr="007A4938" w:rsidRDefault="00075768" w:rsidP="007A4938">
      <w:pPr>
        <w:tabs>
          <w:tab w:val="left" w:pos="0"/>
          <w:tab w:val="left" w:pos="567"/>
        </w:tabs>
        <w:spacing w:line="360" w:lineRule="auto"/>
        <w:ind w:firstLine="567"/>
        <w:jc w:val="both"/>
        <w:rPr>
          <w:lang w:val="uk-UA"/>
        </w:rPr>
      </w:pPr>
      <w:r w:rsidRPr="007A4938">
        <w:rPr>
          <w:lang w:val="uk-UA"/>
        </w:rPr>
        <w:t xml:space="preserve">З метою дотримання Державних санітарних правил і норм влаштування, утримання загальноосвітніх навчальних закладів 5.5.2.008-01 організація освітнього процесу у закладі відбувається відповідно до тижневого навантаження: </w:t>
      </w:r>
    </w:p>
    <w:p w:rsidR="00075768" w:rsidRPr="007A4938" w:rsidRDefault="00075768" w:rsidP="007A4938">
      <w:pPr>
        <w:numPr>
          <w:ilvl w:val="3"/>
          <w:numId w:val="33"/>
        </w:numPr>
        <w:tabs>
          <w:tab w:val="left" w:pos="0"/>
          <w:tab w:val="left" w:pos="567"/>
        </w:tabs>
        <w:spacing w:line="360" w:lineRule="auto"/>
        <w:ind w:left="0" w:firstLine="0"/>
        <w:jc w:val="both"/>
      </w:pPr>
      <w:r w:rsidRPr="007A4938">
        <w:t>в 1-х класах – 4-5 уроків;</w:t>
      </w:r>
    </w:p>
    <w:p w:rsidR="00075768" w:rsidRPr="007A4938" w:rsidRDefault="00075768" w:rsidP="007A4938">
      <w:pPr>
        <w:pStyle w:val="ae"/>
        <w:numPr>
          <w:ilvl w:val="3"/>
          <w:numId w:val="33"/>
        </w:numPr>
        <w:tabs>
          <w:tab w:val="clear" w:pos="2190"/>
          <w:tab w:val="left" w:pos="0"/>
          <w:tab w:val="left" w:pos="567"/>
          <w:tab w:val="left" w:pos="851"/>
          <w:tab w:val="left" w:pos="993"/>
          <w:tab w:val="left" w:pos="8602"/>
        </w:tabs>
        <w:spacing w:after="0" w:line="360" w:lineRule="auto"/>
        <w:ind w:left="0" w:firstLine="0"/>
        <w:jc w:val="both"/>
        <w:rPr>
          <w:rFonts w:ascii="Times New Roman" w:hAnsi="Times New Roman"/>
          <w:b w:val="0"/>
          <w:sz w:val="24"/>
          <w:szCs w:val="24"/>
        </w:rPr>
      </w:pPr>
      <w:r w:rsidRPr="007A4938">
        <w:rPr>
          <w:rFonts w:ascii="Times New Roman" w:hAnsi="Times New Roman"/>
          <w:b w:val="0"/>
          <w:sz w:val="24"/>
          <w:szCs w:val="24"/>
        </w:rPr>
        <w:t>в 2-4 класах – 5-6 уроків;</w:t>
      </w:r>
    </w:p>
    <w:p w:rsidR="00075768" w:rsidRPr="007A4938" w:rsidRDefault="00075768" w:rsidP="007A4938">
      <w:pPr>
        <w:pStyle w:val="ae"/>
        <w:numPr>
          <w:ilvl w:val="3"/>
          <w:numId w:val="33"/>
        </w:numPr>
        <w:tabs>
          <w:tab w:val="clear" w:pos="2190"/>
          <w:tab w:val="left" w:pos="0"/>
          <w:tab w:val="left" w:pos="567"/>
          <w:tab w:val="left" w:pos="851"/>
          <w:tab w:val="left" w:pos="993"/>
          <w:tab w:val="left" w:pos="8602"/>
        </w:tabs>
        <w:spacing w:after="0" w:line="360" w:lineRule="auto"/>
        <w:ind w:left="0" w:firstLine="0"/>
        <w:jc w:val="both"/>
        <w:rPr>
          <w:rFonts w:ascii="Times New Roman" w:hAnsi="Times New Roman"/>
          <w:b w:val="0"/>
          <w:sz w:val="24"/>
          <w:szCs w:val="24"/>
        </w:rPr>
      </w:pPr>
      <w:r w:rsidRPr="007A4938">
        <w:rPr>
          <w:rFonts w:ascii="Times New Roman" w:hAnsi="Times New Roman"/>
          <w:b w:val="0"/>
          <w:sz w:val="24"/>
          <w:szCs w:val="24"/>
        </w:rPr>
        <w:t>в 5-9 класах – 5-6 уроків;</w:t>
      </w:r>
    </w:p>
    <w:p w:rsidR="00075768" w:rsidRPr="007A4938" w:rsidRDefault="00075768" w:rsidP="007A4938">
      <w:pPr>
        <w:pStyle w:val="ae"/>
        <w:numPr>
          <w:ilvl w:val="3"/>
          <w:numId w:val="33"/>
        </w:numPr>
        <w:tabs>
          <w:tab w:val="clear" w:pos="2190"/>
          <w:tab w:val="left" w:pos="0"/>
          <w:tab w:val="left" w:pos="567"/>
          <w:tab w:val="left" w:pos="851"/>
          <w:tab w:val="left" w:pos="993"/>
          <w:tab w:val="left" w:pos="8602"/>
        </w:tabs>
        <w:spacing w:after="0" w:line="360" w:lineRule="auto"/>
        <w:ind w:left="0" w:firstLine="0"/>
        <w:jc w:val="both"/>
        <w:rPr>
          <w:rFonts w:ascii="Times New Roman" w:hAnsi="Times New Roman"/>
          <w:b w:val="0"/>
          <w:sz w:val="24"/>
          <w:szCs w:val="24"/>
        </w:rPr>
      </w:pPr>
      <w:r w:rsidRPr="007A4938">
        <w:rPr>
          <w:rFonts w:ascii="Times New Roman" w:hAnsi="Times New Roman"/>
          <w:b w:val="0"/>
          <w:sz w:val="24"/>
          <w:szCs w:val="24"/>
        </w:rPr>
        <w:t>в 10-11 класах – 4 дні по 7 уроків, 1 день по 8 уроків за методикою спарених уроків.</w:t>
      </w:r>
    </w:p>
    <w:p w:rsidR="00075768" w:rsidRPr="007A4938" w:rsidRDefault="00075768" w:rsidP="007A4938">
      <w:pPr>
        <w:numPr>
          <w:ilvl w:val="0"/>
          <w:numId w:val="35"/>
        </w:numPr>
        <w:spacing w:line="360" w:lineRule="auto"/>
        <w:jc w:val="center"/>
        <w:rPr>
          <w:bCs/>
        </w:rPr>
      </w:pPr>
      <w:r w:rsidRPr="007A4938">
        <w:rPr>
          <w:bCs/>
        </w:rPr>
        <w:t>Тривалість уроків становить у:</w:t>
      </w:r>
    </w:p>
    <w:p w:rsidR="00075768" w:rsidRPr="007A4938" w:rsidRDefault="00075768" w:rsidP="007A4938">
      <w:pPr>
        <w:numPr>
          <w:ilvl w:val="0"/>
          <w:numId w:val="34"/>
        </w:numPr>
        <w:tabs>
          <w:tab w:val="num" w:pos="330"/>
          <w:tab w:val="num" w:pos="993"/>
        </w:tabs>
        <w:spacing w:line="360" w:lineRule="auto"/>
        <w:ind w:left="1429" w:hanging="720"/>
        <w:jc w:val="center"/>
        <w:rPr>
          <w:bCs/>
        </w:rPr>
      </w:pPr>
      <w:r w:rsidRPr="007A4938">
        <w:rPr>
          <w:bCs/>
        </w:rPr>
        <w:t>1-х класах   – 35 хв.;</w:t>
      </w:r>
    </w:p>
    <w:p w:rsidR="00075768" w:rsidRPr="007A4938" w:rsidRDefault="00075768" w:rsidP="007A4938">
      <w:pPr>
        <w:numPr>
          <w:ilvl w:val="0"/>
          <w:numId w:val="34"/>
        </w:numPr>
        <w:tabs>
          <w:tab w:val="num" w:pos="330"/>
          <w:tab w:val="num" w:pos="993"/>
        </w:tabs>
        <w:spacing w:line="360" w:lineRule="auto"/>
        <w:ind w:left="1429" w:hanging="720"/>
        <w:jc w:val="center"/>
        <w:rPr>
          <w:bCs/>
        </w:rPr>
      </w:pPr>
      <w:r w:rsidRPr="007A4938">
        <w:rPr>
          <w:bCs/>
        </w:rPr>
        <w:t>2-4 класах   – 40 хв.;</w:t>
      </w:r>
    </w:p>
    <w:p w:rsidR="00075768" w:rsidRPr="007A4938" w:rsidRDefault="00075768" w:rsidP="007A4938">
      <w:pPr>
        <w:numPr>
          <w:ilvl w:val="0"/>
          <w:numId w:val="34"/>
        </w:numPr>
        <w:tabs>
          <w:tab w:val="num" w:pos="330"/>
          <w:tab w:val="num" w:pos="993"/>
        </w:tabs>
        <w:spacing w:line="360" w:lineRule="auto"/>
        <w:ind w:left="1429" w:hanging="720"/>
        <w:jc w:val="center"/>
        <w:rPr>
          <w:bCs/>
        </w:rPr>
      </w:pPr>
      <w:r w:rsidRPr="007A4938">
        <w:rPr>
          <w:bCs/>
        </w:rPr>
        <w:t>5-11 класах – 45 хв.</w:t>
      </w:r>
    </w:p>
    <w:p w:rsidR="00075768" w:rsidRPr="007A4938" w:rsidRDefault="00075768" w:rsidP="007A4938">
      <w:pPr>
        <w:pStyle w:val="3"/>
        <w:spacing w:line="360" w:lineRule="auto"/>
        <w:rPr>
          <w:b w:val="0"/>
        </w:rPr>
      </w:pPr>
      <w:r w:rsidRPr="007A4938">
        <w:rPr>
          <w:b w:val="0"/>
        </w:rPr>
        <w:t>2. Розклад дзвінків</w:t>
      </w:r>
    </w:p>
    <w:p w:rsidR="00075768" w:rsidRPr="007A4938" w:rsidRDefault="00075768" w:rsidP="007A4938">
      <w:pPr>
        <w:pStyle w:val="3"/>
        <w:spacing w:line="360" w:lineRule="auto"/>
        <w:rPr>
          <w:b w:val="0"/>
        </w:rPr>
      </w:pPr>
      <w:r w:rsidRPr="007A4938">
        <w:rPr>
          <w:b w:val="0"/>
        </w:rPr>
        <w:t xml:space="preserve"> Шепетівської загальноосвітньої школи І-ІІІ ступенів №6</w:t>
      </w:r>
    </w:p>
    <w:p w:rsidR="00075768" w:rsidRPr="007A4938" w:rsidRDefault="00075768" w:rsidP="007A4938">
      <w:pPr>
        <w:spacing w:line="360" w:lineRule="auto"/>
        <w:jc w:val="center"/>
      </w:pPr>
      <w:r w:rsidRPr="007A4938">
        <w:t>Хмельницької області</w:t>
      </w:r>
    </w:p>
    <w:p w:rsidR="00075768" w:rsidRPr="007A4938" w:rsidRDefault="00075768" w:rsidP="007A4938">
      <w:pPr>
        <w:spacing w:line="360" w:lineRule="auto"/>
        <w:jc w:val="center"/>
      </w:pPr>
      <w:r w:rsidRPr="007A4938">
        <w:t>на 201</w:t>
      </w:r>
      <w:r w:rsidRPr="007A4938">
        <w:rPr>
          <w:lang w:val="uk-UA"/>
        </w:rPr>
        <w:t>9</w:t>
      </w:r>
      <w:r w:rsidRPr="007A4938">
        <w:t>-20</w:t>
      </w:r>
      <w:r w:rsidRPr="007A4938">
        <w:rPr>
          <w:lang w:val="uk-UA"/>
        </w:rPr>
        <w:t>20</w:t>
      </w:r>
      <w:r w:rsidRPr="007A4938">
        <w:t xml:space="preserve"> н.р.</w:t>
      </w:r>
    </w:p>
    <w:p w:rsidR="00075768" w:rsidRPr="007A4938" w:rsidRDefault="00075768" w:rsidP="007A4938">
      <w:pPr>
        <w:spacing w:line="360" w:lineRule="auto"/>
        <w:jc w:val="center"/>
      </w:pP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27"/>
        <w:gridCol w:w="3260"/>
        <w:gridCol w:w="3402"/>
      </w:tblGrid>
      <w:tr w:rsidR="00075768" w:rsidRPr="007A4938" w:rsidTr="00D764C1">
        <w:trPr>
          <w:trHeight w:val="283"/>
        </w:trPr>
        <w:tc>
          <w:tcPr>
            <w:tcW w:w="3227" w:type="dxa"/>
            <w:tcBorders>
              <w:top w:val="single" w:sz="4" w:space="0" w:color="auto"/>
              <w:bottom w:val="single" w:sz="4" w:space="0" w:color="auto"/>
              <w:right w:val="single" w:sz="4" w:space="0" w:color="auto"/>
            </w:tcBorders>
            <w:vAlign w:val="center"/>
          </w:tcPr>
          <w:p w:rsidR="00075768" w:rsidRPr="007A4938" w:rsidRDefault="00075768" w:rsidP="007A4938">
            <w:pPr>
              <w:tabs>
                <w:tab w:val="left" w:pos="2190"/>
              </w:tabs>
              <w:spacing w:line="360" w:lineRule="auto"/>
              <w:jc w:val="center"/>
              <w:rPr>
                <w:i/>
                <w:iCs/>
              </w:rPr>
            </w:pPr>
            <w:r w:rsidRPr="007A4938">
              <w:rPr>
                <w:i/>
                <w:iCs/>
              </w:rPr>
              <w:t>1-і класи</w:t>
            </w:r>
          </w:p>
        </w:tc>
        <w:tc>
          <w:tcPr>
            <w:tcW w:w="3260" w:type="dxa"/>
            <w:tcBorders>
              <w:top w:val="single" w:sz="4" w:space="0" w:color="auto"/>
              <w:left w:val="single" w:sz="4" w:space="0" w:color="auto"/>
              <w:bottom w:val="single" w:sz="4" w:space="0" w:color="auto"/>
              <w:right w:val="single" w:sz="4" w:space="0" w:color="auto"/>
            </w:tcBorders>
            <w:vAlign w:val="center"/>
          </w:tcPr>
          <w:p w:rsidR="00075768" w:rsidRPr="007A4938" w:rsidRDefault="00075768" w:rsidP="007A4938">
            <w:pPr>
              <w:tabs>
                <w:tab w:val="left" w:pos="2190"/>
              </w:tabs>
              <w:spacing w:line="360" w:lineRule="auto"/>
              <w:jc w:val="center"/>
              <w:rPr>
                <w:highlight w:val="yellow"/>
              </w:rPr>
            </w:pPr>
            <w:r w:rsidRPr="007A4938">
              <w:rPr>
                <w:i/>
                <w:iCs/>
              </w:rPr>
              <w:t>2-4 класи</w:t>
            </w:r>
          </w:p>
        </w:tc>
        <w:tc>
          <w:tcPr>
            <w:tcW w:w="3402" w:type="dxa"/>
            <w:tcBorders>
              <w:top w:val="single" w:sz="4" w:space="0" w:color="auto"/>
              <w:left w:val="single" w:sz="4" w:space="0" w:color="auto"/>
              <w:bottom w:val="single" w:sz="4" w:space="0" w:color="auto"/>
            </w:tcBorders>
            <w:vAlign w:val="center"/>
          </w:tcPr>
          <w:p w:rsidR="00075768" w:rsidRPr="007A4938" w:rsidRDefault="00075768" w:rsidP="007A4938">
            <w:pPr>
              <w:tabs>
                <w:tab w:val="left" w:pos="2190"/>
              </w:tabs>
              <w:spacing w:line="360" w:lineRule="auto"/>
              <w:jc w:val="center"/>
              <w:rPr>
                <w:highlight w:val="yellow"/>
              </w:rPr>
            </w:pPr>
            <w:r w:rsidRPr="007A4938">
              <w:rPr>
                <w:i/>
                <w:iCs/>
              </w:rPr>
              <w:t>5- 11 класи</w:t>
            </w:r>
          </w:p>
        </w:tc>
      </w:tr>
      <w:tr w:rsidR="00075768" w:rsidRPr="007A4938" w:rsidTr="00D764C1">
        <w:trPr>
          <w:trHeight w:val="283"/>
        </w:trPr>
        <w:tc>
          <w:tcPr>
            <w:tcW w:w="3227" w:type="dxa"/>
            <w:tcBorders>
              <w:top w:val="single" w:sz="4" w:space="0" w:color="auto"/>
              <w:bottom w:val="single" w:sz="4" w:space="0" w:color="auto"/>
              <w:right w:val="single" w:sz="4" w:space="0" w:color="auto"/>
            </w:tcBorders>
          </w:tcPr>
          <w:p w:rsidR="00075768" w:rsidRPr="007A4938" w:rsidRDefault="00075768" w:rsidP="007A4938">
            <w:pPr>
              <w:tabs>
                <w:tab w:val="left" w:pos="2190"/>
              </w:tabs>
              <w:spacing w:line="360" w:lineRule="auto"/>
              <w:jc w:val="center"/>
            </w:pPr>
            <w:r w:rsidRPr="007A4938">
              <w:t xml:space="preserve"> 1-й урок 8.30 – 9.05</w:t>
            </w:r>
          </w:p>
          <w:p w:rsidR="00075768" w:rsidRPr="007A4938" w:rsidRDefault="00075768" w:rsidP="007A4938">
            <w:pPr>
              <w:tabs>
                <w:tab w:val="left" w:pos="2190"/>
              </w:tabs>
              <w:spacing w:line="360" w:lineRule="auto"/>
              <w:jc w:val="center"/>
            </w:pPr>
            <w:r w:rsidRPr="007A4938">
              <w:t>перерва 20 хвилин</w:t>
            </w:r>
          </w:p>
          <w:p w:rsidR="00075768" w:rsidRPr="007A4938" w:rsidRDefault="00075768" w:rsidP="007A4938">
            <w:pPr>
              <w:tabs>
                <w:tab w:val="left" w:pos="2190"/>
              </w:tabs>
              <w:spacing w:line="360" w:lineRule="auto"/>
              <w:jc w:val="center"/>
            </w:pPr>
            <w:r w:rsidRPr="007A4938">
              <w:t>2-й урок 9.25 – 10.00</w:t>
            </w:r>
          </w:p>
          <w:p w:rsidR="00075768" w:rsidRPr="007A4938" w:rsidRDefault="00075768" w:rsidP="007A4938">
            <w:pPr>
              <w:tabs>
                <w:tab w:val="left" w:pos="2190"/>
              </w:tabs>
              <w:spacing w:line="360" w:lineRule="auto"/>
              <w:jc w:val="center"/>
            </w:pPr>
            <w:r w:rsidRPr="007A4938">
              <w:t>перерва 25 хвилин</w:t>
            </w:r>
          </w:p>
          <w:p w:rsidR="00075768" w:rsidRPr="007A4938" w:rsidRDefault="00075768" w:rsidP="007A4938">
            <w:pPr>
              <w:tabs>
                <w:tab w:val="left" w:pos="2190"/>
              </w:tabs>
              <w:spacing w:line="360" w:lineRule="auto"/>
              <w:jc w:val="center"/>
            </w:pPr>
            <w:r w:rsidRPr="007A4938">
              <w:t>3-й урок 10.30 – 11.05</w:t>
            </w:r>
          </w:p>
          <w:p w:rsidR="00075768" w:rsidRPr="007A4938" w:rsidRDefault="00075768" w:rsidP="007A4938">
            <w:pPr>
              <w:tabs>
                <w:tab w:val="left" w:pos="2190"/>
              </w:tabs>
              <w:spacing w:line="360" w:lineRule="auto"/>
              <w:jc w:val="center"/>
            </w:pPr>
            <w:r w:rsidRPr="007A4938">
              <w:t>перерва 30 хвилин</w:t>
            </w:r>
          </w:p>
          <w:p w:rsidR="00075768" w:rsidRPr="007A4938" w:rsidRDefault="00075768" w:rsidP="007A4938">
            <w:pPr>
              <w:tabs>
                <w:tab w:val="left" w:pos="2190"/>
              </w:tabs>
              <w:spacing w:line="360" w:lineRule="auto"/>
              <w:jc w:val="center"/>
            </w:pPr>
            <w:r w:rsidRPr="007A4938">
              <w:t>4-й урок 11.35 – 12.10</w:t>
            </w:r>
          </w:p>
          <w:p w:rsidR="00075768" w:rsidRPr="007A4938" w:rsidRDefault="00075768" w:rsidP="007A4938">
            <w:pPr>
              <w:tabs>
                <w:tab w:val="left" w:pos="2190"/>
              </w:tabs>
              <w:spacing w:line="360" w:lineRule="auto"/>
              <w:jc w:val="center"/>
            </w:pPr>
            <w:r w:rsidRPr="007A4938">
              <w:t>перерва 20 хвилин</w:t>
            </w:r>
          </w:p>
          <w:p w:rsidR="00075768" w:rsidRPr="007A4938" w:rsidRDefault="00075768" w:rsidP="007A4938">
            <w:pPr>
              <w:tabs>
                <w:tab w:val="left" w:pos="2190"/>
              </w:tabs>
              <w:spacing w:line="360" w:lineRule="auto"/>
              <w:jc w:val="center"/>
            </w:pPr>
            <w:r w:rsidRPr="007A4938">
              <w:t>5-й урок 12.30 – 13.05</w:t>
            </w:r>
          </w:p>
        </w:tc>
        <w:tc>
          <w:tcPr>
            <w:tcW w:w="3260" w:type="dxa"/>
            <w:tcBorders>
              <w:top w:val="single" w:sz="4" w:space="0" w:color="auto"/>
              <w:left w:val="single" w:sz="4" w:space="0" w:color="auto"/>
              <w:bottom w:val="single" w:sz="4" w:space="0" w:color="auto"/>
              <w:right w:val="single" w:sz="4" w:space="0" w:color="auto"/>
            </w:tcBorders>
          </w:tcPr>
          <w:p w:rsidR="00075768" w:rsidRPr="007A4938" w:rsidRDefault="00075768" w:rsidP="007A4938">
            <w:pPr>
              <w:tabs>
                <w:tab w:val="left" w:pos="2190"/>
              </w:tabs>
              <w:spacing w:line="360" w:lineRule="auto"/>
              <w:jc w:val="center"/>
            </w:pPr>
            <w:r w:rsidRPr="007A4938">
              <w:t>1-й урок 8.30 – 9.10</w:t>
            </w:r>
          </w:p>
          <w:p w:rsidR="00075768" w:rsidRPr="007A4938" w:rsidRDefault="00075768" w:rsidP="007A4938">
            <w:pPr>
              <w:tabs>
                <w:tab w:val="left" w:pos="2190"/>
              </w:tabs>
              <w:spacing w:line="360" w:lineRule="auto"/>
              <w:jc w:val="center"/>
            </w:pPr>
            <w:r w:rsidRPr="007A4938">
              <w:t>перерва 15 хвилин</w:t>
            </w:r>
          </w:p>
          <w:p w:rsidR="00075768" w:rsidRPr="007A4938" w:rsidRDefault="00075768" w:rsidP="007A4938">
            <w:pPr>
              <w:tabs>
                <w:tab w:val="left" w:pos="2190"/>
              </w:tabs>
              <w:spacing w:line="360" w:lineRule="auto"/>
              <w:jc w:val="center"/>
            </w:pPr>
            <w:r w:rsidRPr="007A4938">
              <w:t>2-й урок 9.25 – 10.05</w:t>
            </w:r>
          </w:p>
          <w:p w:rsidR="00075768" w:rsidRPr="007A4938" w:rsidRDefault="00075768" w:rsidP="007A4938">
            <w:pPr>
              <w:tabs>
                <w:tab w:val="left" w:pos="2190"/>
              </w:tabs>
              <w:spacing w:line="360" w:lineRule="auto"/>
              <w:jc w:val="center"/>
            </w:pPr>
            <w:r w:rsidRPr="007A4938">
              <w:t>перерва 25 хвилин</w:t>
            </w:r>
          </w:p>
          <w:p w:rsidR="00075768" w:rsidRPr="007A4938" w:rsidRDefault="00075768" w:rsidP="007A4938">
            <w:pPr>
              <w:tabs>
                <w:tab w:val="left" w:pos="2190"/>
              </w:tabs>
              <w:spacing w:line="360" w:lineRule="auto"/>
              <w:jc w:val="center"/>
            </w:pPr>
            <w:r w:rsidRPr="007A4938">
              <w:t>3-й урок 10.30 – 11.10</w:t>
            </w:r>
          </w:p>
          <w:p w:rsidR="00075768" w:rsidRPr="007A4938" w:rsidRDefault="00075768" w:rsidP="007A4938">
            <w:pPr>
              <w:tabs>
                <w:tab w:val="left" w:pos="2190"/>
              </w:tabs>
              <w:spacing w:line="360" w:lineRule="auto"/>
              <w:jc w:val="center"/>
            </w:pPr>
            <w:r w:rsidRPr="007A4938">
              <w:t>перерва 25 хвилин</w:t>
            </w:r>
          </w:p>
          <w:p w:rsidR="00075768" w:rsidRPr="007A4938" w:rsidRDefault="00075768" w:rsidP="007A4938">
            <w:pPr>
              <w:tabs>
                <w:tab w:val="left" w:pos="2190"/>
              </w:tabs>
              <w:spacing w:line="360" w:lineRule="auto"/>
              <w:jc w:val="center"/>
            </w:pPr>
            <w:r w:rsidRPr="007A4938">
              <w:t>4-й урок 11.35 – 12.15</w:t>
            </w:r>
          </w:p>
          <w:p w:rsidR="00075768" w:rsidRPr="007A4938" w:rsidRDefault="00075768" w:rsidP="007A4938">
            <w:pPr>
              <w:tabs>
                <w:tab w:val="left" w:pos="2190"/>
              </w:tabs>
              <w:spacing w:line="360" w:lineRule="auto"/>
              <w:jc w:val="center"/>
            </w:pPr>
            <w:r w:rsidRPr="007A4938">
              <w:t>перерва 15 хвилин</w:t>
            </w:r>
          </w:p>
          <w:p w:rsidR="00075768" w:rsidRPr="007A4938" w:rsidRDefault="00075768" w:rsidP="007A4938">
            <w:pPr>
              <w:tabs>
                <w:tab w:val="left" w:pos="2190"/>
              </w:tabs>
              <w:spacing w:line="360" w:lineRule="auto"/>
              <w:jc w:val="center"/>
            </w:pPr>
            <w:r w:rsidRPr="007A4938">
              <w:t>5-й урок 12.30 – 13.10</w:t>
            </w:r>
          </w:p>
          <w:p w:rsidR="00075768" w:rsidRPr="007A4938" w:rsidRDefault="00075768" w:rsidP="007A4938">
            <w:pPr>
              <w:tabs>
                <w:tab w:val="left" w:pos="2190"/>
              </w:tabs>
              <w:spacing w:line="360" w:lineRule="auto"/>
              <w:jc w:val="center"/>
            </w:pPr>
            <w:r w:rsidRPr="007A4938">
              <w:t>перерва 15 хвилин</w:t>
            </w:r>
          </w:p>
          <w:p w:rsidR="00075768" w:rsidRPr="007A4938" w:rsidRDefault="00075768" w:rsidP="007A4938">
            <w:pPr>
              <w:tabs>
                <w:tab w:val="left" w:pos="2190"/>
              </w:tabs>
              <w:spacing w:line="360" w:lineRule="auto"/>
              <w:jc w:val="center"/>
            </w:pPr>
            <w:r w:rsidRPr="007A4938">
              <w:t>6-й урок 13.25 – 14.05</w:t>
            </w:r>
          </w:p>
          <w:p w:rsidR="00075768" w:rsidRPr="007A4938" w:rsidRDefault="00075768" w:rsidP="007A4938">
            <w:pPr>
              <w:tabs>
                <w:tab w:val="left" w:pos="2190"/>
              </w:tabs>
              <w:spacing w:line="360" w:lineRule="auto"/>
              <w:jc w:val="center"/>
              <w:rPr>
                <w:highlight w:val="yellow"/>
              </w:rPr>
            </w:pPr>
          </w:p>
        </w:tc>
        <w:tc>
          <w:tcPr>
            <w:tcW w:w="3402" w:type="dxa"/>
            <w:tcBorders>
              <w:top w:val="single" w:sz="4" w:space="0" w:color="auto"/>
              <w:left w:val="single" w:sz="4" w:space="0" w:color="auto"/>
              <w:bottom w:val="single" w:sz="4" w:space="0" w:color="auto"/>
            </w:tcBorders>
          </w:tcPr>
          <w:p w:rsidR="00075768" w:rsidRPr="007A4938" w:rsidRDefault="00075768" w:rsidP="007A4938">
            <w:pPr>
              <w:tabs>
                <w:tab w:val="left" w:pos="2190"/>
              </w:tabs>
              <w:spacing w:line="360" w:lineRule="auto"/>
              <w:jc w:val="center"/>
            </w:pPr>
            <w:r w:rsidRPr="007A4938">
              <w:t>1-й урок 8.30 – 9.15</w:t>
            </w:r>
          </w:p>
          <w:p w:rsidR="00075768" w:rsidRPr="007A4938" w:rsidRDefault="00075768" w:rsidP="007A4938">
            <w:pPr>
              <w:tabs>
                <w:tab w:val="left" w:pos="2190"/>
              </w:tabs>
              <w:spacing w:line="360" w:lineRule="auto"/>
              <w:jc w:val="center"/>
            </w:pPr>
            <w:r w:rsidRPr="007A4938">
              <w:t>перерва 10 хвилин</w:t>
            </w:r>
          </w:p>
          <w:p w:rsidR="00075768" w:rsidRPr="007A4938" w:rsidRDefault="00075768" w:rsidP="007A4938">
            <w:pPr>
              <w:tabs>
                <w:tab w:val="left" w:pos="2190"/>
              </w:tabs>
              <w:spacing w:line="360" w:lineRule="auto"/>
              <w:jc w:val="center"/>
            </w:pPr>
            <w:r w:rsidRPr="007A4938">
              <w:t>2-й урок 9.25 – 10.10</w:t>
            </w:r>
          </w:p>
          <w:p w:rsidR="00075768" w:rsidRPr="007A4938" w:rsidRDefault="00075768" w:rsidP="007A4938">
            <w:pPr>
              <w:tabs>
                <w:tab w:val="left" w:pos="2190"/>
              </w:tabs>
              <w:spacing w:line="360" w:lineRule="auto"/>
              <w:jc w:val="center"/>
            </w:pPr>
            <w:r w:rsidRPr="007A4938">
              <w:t>перерва 20 хвилин</w:t>
            </w:r>
          </w:p>
          <w:p w:rsidR="00075768" w:rsidRPr="007A4938" w:rsidRDefault="00075768" w:rsidP="007A4938">
            <w:pPr>
              <w:tabs>
                <w:tab w:val="left" w:pos="2190"/>
              </w:tabs>
              <w:spacing w:line="360" w:lineRule="auto"/>
              <w:jc w:val="center"/>
            </w:pPr>
            <w:r w:rsidRPr="007A4938">
              <w:t>3-й урок 10.30 – 11.15</w:t>
            </w:r>
          </w:p>
          <w:p w:rsidR="00075768" w:rsidRPr="007A4938" w:rsidRDefault="00075768" w:rsidP="007A4938">
            <w:pPr>
              <w:tabs>
                <w:tab w:val="left" w:pos="2190"/>
              </w:tabs>
              <w:spacing w:line="360" w:lineRule="auto"/>
              <w:jc w:val="center"/>
            </w:pPr>
            <w:r w:rsidRPr="007A4938">
              <w:t>перерва 20 хвилин</w:t>
            </w:r>
          </w:p>
          <w:p w:rsidR="00075768" w:rsidRPr="007A4938" w:rsidRDefault="00075768" w:rsidP="007A4938">
            <w:pPr>
              <w:tabs>
                <w:tab w:val="left" w:pos="2190"/>
              </w:tabs>
              <w:spacing w:line="360" w:lineRule="auto"/>
              <w:jc w:val="center"/>
            </w:pPr>
            <w:r w:rsidRPr="007A4938">
              <w:t>4-й урок 11.35 – 12.20</w:t>
            </w:r>
          </w:p>
          <w:p w:rsidR="00075768" w:rsidRPr="007A4938" w:rsidRDefault="00075768" w:rsidP="007A4938">
            <w:pPr>
              <w:tabs>
                <w:tab w:val="left" w:pos="2190"/>
              </w:tabs>
              <w:spacing w:line="360" w:lineRule="auto"/>
              <w:jc w:val="center"/>
            </w:pPr>
            <w:r w:rsidRPr="007A4938">
              <w:t>перерва 10 хвилин</w:t>
            </w:r>
          </w:p>
          <w:p w:rsidR="00075768" w:rsidRPr="007A4938" w:rsidRDefault="00075768" w:rsidP="007A4938">
            <w:pPr>
              <w:tabs>
                <w:tab w:val="left" w:pos="2190"/>
              </w:tabs>
              <w:spacing w:line="360" w:lineRule="auto"/>
              <w:jc w:val="center"/>
            </w:pPr>
            <w:r w:rsidRPr="007A4938">
              <w:t>5-й урок 12.30 – 13.15</w:t>
            </w:r>
          </w:p>
          <w:p w:rsidR="00075768" w:rsidRPr="007A4938" w:rsidRDefault="00075768" w:rsidP="007A4938">
            <w:pPr>
              <w:tabs>
                <w:tab w:val="left" w:pos="2190"/>
              </w:tabs>
              <w:spacing w:line="360" w:lineRule="auto"/>
              <w:jc w:val="center"/>
            </w:pPr>
            <w:r w:rsidRPr="007A4938">
              <w:t>перерва 10 хвилин</w:t>
            </w:r>
          </w:p>
          <w:p w:rsidR="00075768" w:rsidRPr="007A4938" w:rsidRDefault="00075768" w:rsidP="007A4938">
            <w:pPr>
              <w:tabs>
                <w:tab w:val="left" w:pos="2190"/>
              </w:tabs>
              <w:spacing w:line="360" w:lineRule="auto"/>
              <w:jc w:val="center"/>
            </w:pPr>
            <w:r w:rsidRPr="007A4938">
              <w:t>6-й урок 13.25 – 14.10</w:t>
            </w:r>
          </w:p>
          <w:p w:rsidR="00075768" w:rsidRPr="007A4938" w:rsidRDefault="00075768" w:rsidP="007A4938">
            <w:pPr>
              <w:tabs>
                <w:tab w:val="left" w:pos="2190"/>
              </w:tabs>
              <w:spacing w:line="360" w:lineRule="auto"/>
              <w:jc w:val="center"/>
            </w:pPr>
            <w:r w:rsidRPr="007A4938">
              <w:t>перерва 10 хвилин</w:t>
            </w:r>
          </w:p>
          <w:p w:rsidR="00075768" w:rsidRPr="007A4938" w:rsidRDefault="00075768" w:rsidP="007A4938">
            <w:pPr>
              <w:tabs>
                <w:tab w:val="left" w:pos="2190"/>
              </w:tabs>
              <w:spacing w:line="360" w:lineRule="auto"/>
              <w:jc w:val="center"/>
            </w:pPr>
            <w:r w:rsidRPr="007A4938">
              <w:t>7-й урок 14.20 – 15:05</w:t>
            </w:r>
          </w:p>
          <w:p w:rsidR="00075768" w:rsidRPr="007A4938" w:rsidRDefault="00075768" w:rsidP="007A4938">
            <w:pPr>
              <w:tabs>
                <w:tab w:val="left" w:pos="2190"/>
              </w:tabs>
              <w:spacing w:line="360" w:lineRule="auto"/>
              <w:jc w:val="center"/>
            </w:pPr>
            <w:r w:rsidRPr="007A4938">
              <w:t>перерва 10 хвилин</w:t>
            </w:r>
          </w:p>
          <w:p w:rsidR="00075768" w:rsidRPr="007A4938" w:rsidRDefault="00075768" w:rsidP="007A4938">
            <w:pPr>
              <w:tabs>
                <w:tab w:val="left" w:pos="2190"/>
              </w:tabs>
              <w:spacing w:line="360" w:lineRule="auto"/>
              <w:jc w:val="center"/>
            </w:pPr>
            <w:r w:rsidRPr="007A4938">
              <w:lastRenderedPageBreak/>
              <w:t>8-й урок 15.15 – 16:00</w:t>
            </w:r>
          </w:p>
        </w:tc>
      </w:tr>
    </w:tbl>
    <w:p w:rsidR="00075768" w:rsidRPr="007A4938" w:rsidRDefault="00075768" w:rsidP="007A4938">
      <w:pPr>
        <w:tabs>
          <w:tab w:val="left" w:pos="0"/>
        </w:tabs>
        <w:spacing w:line="360" w:lineRule="auto"/>
        <w:jc w:val="center"/>
      </w:pPr>
      <w:r w:rsidRPr="007A4938">
        <w:lastRenderedPageBreak/>
        <w:t>Графік харчування учнів</w:t>
      </w:r>
    </w:p>
    <w:p w:rsidR="00075768" w:rsidRPr="007A4938" w:rsidRDefault="00075768" w:rsidP="007A4938">
      <w:pPr>
        <w:pStyle w:val="3"/>
        <w:spacing w:line="360" w:lineRule="auto"/>
        <w:rPr>
          <w:b w:val="0"/>
        </w:rPr>
      </w:pPr>
      <w:r w:rsidRPr="007A4938">
        <w:rPr>
          <w:b w:val="0"/>
        </w:rPr>
        <w:t>Шепетівської загальноосвітньої школи І-ІІІ ступенів №6</w:t>
      </w:r>
    </w:p>
    <w:p w:rsidR="00075768" w:rsidRPr="007A4938" w:rsidRDefault="00075768" w:rsidP="007A4938">
      <w:pPr>
        <w:spacing w:line="360" w:lineRule="auto"/>
        <w:jc w:val="center"/>
      </w:pPr>
      <w:r w:rsidRPr="007A4938">
        <w:t>Хмельницької області</w:t>
      </w:r>
    </w:p>
    <w:p w:rsidR="00075768" w:rsidRPr="007A4938" w:rsidRDefault="00075768" w:rsidP="007A4938">
      <w:pPr>
        <w:spacing w:line="360" w:lineRule="auto"/>
        <w:jc w:val="center"/>
      </w:pPr>
      <w:r w:rsidRPr="007A4938">
        <w:t>на 201</w:t>
      </w:r>
      <w:r w:rsidRPr="007A4938">
        <w:rPr>
          <w:lang w:val="uk-UA"/>
        </w:rPr>
        <w:t>9</w:t>
      </w:r>
      <w:r w:rsidRPr="007A4938">
        <w:t>-20</w:t>
      </w:r>
      <w:r w:rsidRPr="007A4938">
        <w:rPr>
          <w:lang w:val="uk-UA"/>
        </w:rPr>
        <w:t>20</w:t>
      </w:r>
      <w:r w:rsidRPr="007A4938">
        <w:t xml:space="preserve"> н.р.</w:t>
      </w:r>
    </w:p>
    <w:p w:rsidR="00075768" w:rsidRPr="007A4938" w:rsidRDefault="00075768" w:rsidP="007A4938">
      <w:pPr>
        <w:spacing w:line="360" w:lineRule="auto"/>
        <w:jc w:val="cente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826"/>
      </w:tblGrid>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08</w:t>
            </w:r>
            <w:r w:rsidRPr="007A4938">
              <w:rPr>
                <w:u w:val="single"/>
                <w:vertAlign w:val="superscript"/>
              </w:rPr>
              <w:t>40</w:t>
            </w:r>
            <w:r w:rsidRPr="007A4938">
              <w:rPr>
                <w:vertAlign w:val="superscript"/>
              </w:rPr>
              <w:t xml:space="preserve"> </w:t>
            </w:r>
            <w:r w:rsidRPr="007A4938">
              <w:t xml:space="preserve"> – 09</w:t>
            </w:r>
            <w:r w:rsidRPr="007A4938">
              <w:rPr>
                <w:u w:val="single"/>
                <w:vertAlign w:val="superscript"/>
              </w:rPr>
              <w:t>00</w:t>
            </w:r>
          </w:p>
        </w:tc>
        <w:tc>
          <w:tcPr>
            <w:tcW w:w="6826" w:type="dxa"/>
            <w:vAlign w:val="center"/>
          </w:tcPr>
          <w:p w:rsidR="00075768" w:rsidRPr="007A4938" w:rsidRDefault="00075768" w:rsidP="007A4938">
            <w:pPr>
              <w:spacing w:line="360" w:lineRule="auto"/>
            </w:pPr>
            <w:r w:rsidRPr="007A4938">
              <w:t xml:space="preserve">інформування класними керівниками  1-А, 1-Б, 2-А, 2-Б, </w:t>
            </w:r>
          </w:p>
          <w:p w:rsidR="00075768" w:rsidRPr="007A4938" w:rsidRDefault="00075768" w:rsidP="007A4938">
            <w:pPr>
              <w:spacing w:line="360" w:lineRule="auto"/>
            </w:pPr>
            <w:r w:rsidRPr="007A4938">
              <w:t>3-А, 3-Б, 4-А, 4-Б, 5-А, 5-Б, 6 класів підприємця щодо фактичної кількості учнів,  що харчуватимуться</w:t>
            </w:r>
          </w:p>
        </w:tc>
      </w:tr>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09</w:t>
            </w:r>
            <w:r w:rsidRPr="007A4938">
              <w:rPr>
                <w:u w:val="single"/>
                <w:vertAlign w:val="superscript"/>
              </w:rPr>
              <w:t>10</w:t>
            </w:r>
            <w:r w:rsidRPr="007A4938">
              <w:t xml:space="preserve"> – 09</w:t>
            </w:r>
            <w:r w:rsidRPr="007A4938">
              <w:rPr>
                <w:u w:val="single"/>
                <w:vertAlign w:val="superscript"/>
              </w:rPr>
              <w:t>25</w:t>
            </w:r>
            <w:r w:rsidRPr="007A4938">
              <w:t xml:space="preserve"> </w:t>
            </w:r>
          </w:p>
        </w:tc>
        <w:tc>
          <w:tcPr>
            <w:tcW w:w="6826" w:type="dxa"/>
            <w:vAlign w:val="center"/>
          </w:tcPr>
          <w:p w:rsidR="00075768" w:rsidRPr="007A4938" w:rsidRDefault="00075768" w:rsidP="007A4938">
            <w:pPr>
              <w:spacing w:line="360" w:lineRule="auto"/>
            </w:pPr>
            <w:r w:rsidRPr="007A4938">
              <w:t>харчування учнів 1-А, 1-Б, 2-А класів</w:t>
            </w:r>
          </w:p>
        </w:tc>
      </w:tr>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10</w:t>
            </w:r>
            <w:r w:rsidRPr="007A4938">
              <w:rPr>
                <w:u w:val="single"/>
                <w:vertAlign w:val="superscript"/>
              </w:rPr>
              <w:t>05</w:t>
            </w:r>
            <w:r w:rsidRPr="007A4938">
              <w:t xml:space="preserve"> – 10</w:t>
            </w:r>
            <w:r w:rsidRPr="007A4938">
              <w:rPr>
                <w:u w:val="single"/>
                <w:vertAlign w:val="superscript"/>
              </w:rPr>
              <w:t>25</w:t>
            </w:r>
          </w:p>
        </w:tc>
        <w:tc>
          <w:tcPr>
            <w:tcW w:w="6826" w:type="dxa"/>
            <w:vAlign w:val="center"/>
          </w:tcPr>
          <w:p w:rsidR="00075768" w:rsidRPr="007A4938" w:rsidRDefault="00075768" w:rsidP="007A4938">
            <w:pPr>
              <w:spacing w:line="360" w:lineRule="auto"/>
            </w:pPr>
            <w:r w:rsidRPr="007A4938">
              <w:t>харчування учнів 2-Б, 3-А, 3-Б класів</w:t>
            </w:r>
          </w:p>
        </w:tc>
      </w:tr>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11</w:t>
            </w:r>
            <w:r w:rsidRPr="007A4938">
              <w:rPr>
                <w:u w:val="single"/>
                <w:vertAlign w:val="superscript"/>
              </w:rPr>
              <w:t>10</w:t>
            </w:r>
            <w:r w:rsidRPr="007A4938">
              <w:t xml:space="preserve"> – 11</w:t>
            </w:r>
            <w:r w:rsidRPr="007A4938">
              <w:rPr>
                <w:u w:val="single"/>
                <w:vertAlign w:val="superscript"/>
              </w:rPr>
              <w:t>30</w:t>
            </w:r>
            <w:r w:rsidRPr="007A4938">
              <w:t xml:space="preserve"> </w:t>
            </w:r>
          </w:p>
        </w:tc>
        <w:tc>
          <w:tcPr>
            <w:tcW w:w="6826" w:type="dxa"/>
            <w:vAlign w:val="center"/>
          </w:tcPr>
          <w:p w:rsidR="00075768" w:rsidRPr="007A4938" w:rsidRDefault="00075768" w:rsidP="007A4938">
            <w:pPr>
              <w:spacing w:line="360" w:lineRule="auto"/>
            </w:pPr>
            <w:r w:rsidRPr="007A4938">
              <w:t>харчування учнів 4-А, 4-Б, 5-А, 5-Б класів</w:t>
            </w:r>
          </w:p>
        </w:tc>
      </w:tr>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12</w:t>
            </w:r>
            <w:r w:rsidRPr="007A4938">
              <w:rPr>
                <w:u w:val="single"/>
                <w:vertAlign w:val="superscript"/>
              </w:rPr>
              <w:t>20</w:t>
            </w:r>
            <w:r w:rsidRPr="007A4938">
              <w:t xml:space="preserve"> – 13</w:t>
            </w:r>
            <w:r w:rsidRPr="007A4938">
              <w:rPr>
                <w:u w:val="single"/>
                <w:vertAlign w:val="superscript"/>
              </w:rPr>
              <w:t>30</w:t>
            </w:r>
            <w:r w:rsidRPr="007A4938">
              <w:t xml:space="preserve"> </w:t>
            </w:r>
          </w:p>
        </w:tc>
        <w:tc>
          <w:tcPr>
            <w:tcW w:w="6826" w:type="dxa"/>
            <w:vAlign w:val="center"/>
          </w:tcPr>
          <w:p w:rsidR="00075768" w:rsidRPr="007A4938" w:rsidRDefault="00075768" w:rsidP="007A4938">
            <w:pPr>
              <w:spacing w:line="360" w:lineRule="auto"/>
            </w:pPr>
            <w:r w:rsidRPr="007A4938">
              <w:t>харчування учнів 6, 7, 8,  9-11  класів</w:t>
            </w:r>
          </w:p>
        </w:tc>
      </w:tr>
      <w:tr w:rsidR="00075768" w:rsidRPr="007A4938" w:rsidTr="00D764C1">
        <w:trPr>
          <w:trHeight w:val="454"/>
          <w:jc w:val="center"/>
        </w:trPr>
        <w:tc>
          <w:tcPr>
            <w:tcW w:w="2212" w:type="dxa"/>
            <w:vAlign w:val="center"/>
          </w:tcPr>
          <w:p w:rsidR="00075768" w:rsidRPr="007A4938" w:rsidRDefault="00075768" w:rsidP="007A4938">
            <w:pPr>
              <w:spacing w:line="360" w:lineRule="auto"/>
            </w:pPr>
            <w:r w:rsidRPr="007A4938">
              <w:t>13</w:t>
            </w:r>
            <w:r w:rsidRPr="007A4938">
              <w:rPr>
                <w:u w:val="single"/>
                <w:vertAlign w:val="superscript"/>
              </w:rPr>
              <w:t>30</w:t>
            </w:r>
            <w:r w:rsidRPr="007A4938">
              <w:rPr>
                <w:vertAlign w:val="superscript"/>
              </w:rPr>
              <w:t xml:space="preserve">  </w:t>
            </w:r>
            <w:r w:rsidRPr="007A4938">
              <w:t>–14</w:t>
            </w:r>
            <w:r w:rsidRPr="007A4938">
              <w:rPr>
                <w:u w:val="single"/>
                <w:vertAlign w:val="superscript"/>
              </w:rPr>
              <w:t>00</w:t>
            </w:r>
          </w:p>
        </w:tc>
        <w:tc>
          <w:tcPr>
            <w:tcW w:w="6826" w:type="dxa"/>
            <w:vAlign w:val="center"/>
          </w:tcPr>
          <w:p w:rsidR="00075768" w:rsidRPr="007A4938" w:rsidRDefault="00075768" w:rsidP="007A4938">
            <w:pPr>
              <w:spacing w:line="360" w:lineRule="auto"/>
            </w:pPr>
            <w:r w:rsidRPr="007A4938">
              <w:t xml:space="preserve">харчування учнів ГПД </w:t>
            </w:r>
          </w:p>
        </w:tc>
      </w:tr>
    </w:tbl>
    <w:p w:rsidR="00075768" w:rsidRPr="007A4938" w:rsidRDefault="00075768" w:rsidP="007A4938">
      <w:pPr>
        <w:pStyle w:val="3"/>
        <w:spacing w:line="360" w:lineRule="auto"/>
        <w:jc w:val="left"/>
        <w:rPr>
          <w:b w:val="0"/>
        </w:rPr>
      </w:pPr>
    </w:p>
    <w:p w:rsidR="00075768" w:rsidRPr="007A4938" w:rsidRDefault="00075768" w:rsidP="007A4938">
      <w:pPr>
        <w:tabs>
          <w:tab w:val="left" w:pos="567"/>
        </w:tabs>
        <w:spacing w:line="360" w:lineRule="auto"/>
        <w:jc w:val="both"/>
        <w:rPr>
          <w:color w:val="000000"/>
        </w:rPr>
      </w:pPr>
      <w:r w:rsidRPr="007A4938">
        <w:rPr>
          <w:color w:val="000000"/>
        </w:rPr>
        <w:tab/>
      </w:r>
      <w:r>
        <w:rPr>
          <w:color w:val="000000"/>
          <w:lang w:val="uk-UA"/>
        </w:rPr>
        <w:tab/>
        <w:t>Наголосила, що р</w:t>
      </w:r>
      <w:r w:rsidRPr="007A4938">
        <w:rPr>
          <w:color w:val="000000"/>
        </w:rPr>
        <w:t>ежим роботи закладу додається, його виконання членами колективу обов’язкове.</w:t>
      </w:r>
    </w:p>
    <w:p w:rsidR="00075768" w:rsidRDefault="00075768" w:rsidP="007A4938">
      <w:pPr>
        <w:tabs>
          <w:tab w:val="left" w:pos="567"/>
        </w:tabs>
        <w:spacing w:line="360" w:lineRule="auto"/>
        <w:ind w:left="57" w:firstLine="510"/>
        <w:jc w:val="both"/>
        <w:rPr>
          <w:color w:val="000000"/>
          <w:lang w:val="uk-UA"/>
        </w:rPr>
      </w:pPr>
      <w:r>
        <w:rPr>
          <w:color w:val="000000"/>
          <w:lang w:val="uk-UA"/>
        </w:rPr>
        <w:t>Запропонувала</w:t>
      </w:r>
      <w:r w:rsidRPr="007A4938">
        <w:rPr>
          <w:color w:val="000000"/>
        </w:rPr>
        <w:t xml:space="preserve"> режим роботи </w:t>
      </w:r>
      <w:r w:rsidRPr="007A4938">
        <w:rPr>
          <w:color w:val="000000"/>
          <w:lang w:val="uk-UA"/>
        </w:rPr>
        <w:t xml:space="preserve">Шепетівської </w:t>
      </w:r>
      <w:r w:rsidRPr="007A4938">
        <w:rPr>
          <w:color w:val="000000"/>
        </w:rPr>
        <w:t>ЗОШ №6  на 201</w:t>
      </w:r>
      <w:r w:rsidRPr="007A4938">
        <w:rPr>
          <w:color w:val="000000"/>
          <w:lang w:val="uk-UA"/>
        </w:rPr>
        <w:t>9</w:t>
      </w:r>
      <w:r w:rsidRPr="007A4938">
        <w:rPr>
          <w:color w:val="000000"/>
        </w:rPr>
        <w:t>-20</w:t>
      </w:r>
      <w:r w:rsidRPr="007A4938">
        <w:rPr>
          <w:color w:val="000000"/>
          <w:lang w:val="uk-UA"/>
        </w:rPr>
        <w:t>20</w:t>
      </w:r>
      <w:r w:rsidRPr="007A4938">
        <w:rPr>
          <w:color w:val="000000"/>
        </w:rPr>
        <w:t xml:space="preserve"> н.р. схвалити.</w:t>
      </w:r>
    </w:p>
    <w:p w:rsidR="00075768" w:rsidRDefault="00075768" w:rsidP="007A4938">
      <w:pPr>
        <w:tabs>
          <w:tab w:val="left" w:pos="567"/>
        </w:tabs>
        <w:spacing w:line="360" w:lineRule="auto"/>
        <w:jc w:val="both"/>
        <w:rPr>
          <w:color w:val="000000"/>
          <w:lang w:val="uk-UA"/>
        </w:rPr>
      </w:pPr>
    </w:p>
    <w:p w:rsidR="00075768" w:rsidRDefault="00075768" w:rsidP="007A4938">
      <w:pPr>
        <w:tabs>
          <w:tab w:val="left" w:pos="567"/>
        </w:tabs>
        <w:spacing w:line="360" w:lineRule="auto"/>
        <w:jc w:val="both"/>
        <w:rPr>
          <w:color w:val="000000"/>
          <w:lang w:val="uk-UA"/>
        </w:rPr>
      </w:pPr>
      <w:r>
        <w:rPr>
          <w:color w:val="000000"/>
          <w:lang w:val="uk-UA"/>
        </w:rPr>
        <w:t>УХВАЛИЛИ:</w:t>
      </w:r>
    </w:p>
    <w:p w:rsidR="00075768" w:rsidRPr="007A4938" w:rsidRDefault="00075768" w:rsidP="00D34E6F">
      <w:pPr>
        <w:pStyle w:val="31"/>
        <w:tabs>
          <w:tab w:val="left" w:pos="567"/>
        </w:tabs>
        <w:spacing w:after="0" w:line="360" w:lineRule="auto"/>
        <w:ind w:left="0"/>
        <w:rPr>
          <w:rFonts w:ascii="Times New Roman" w:hAnsi="Times New Roman"/>
          <w:sz w:val="24"/>
          <w:szCs w:val="24"/>
        </w:rPr>
      </w:pPr>
      <w:r>
        <w:rPr>
          <w:rFonts w:ascii="Times New Roman" w:hAnsi="Times New Roman"/>
          <w:sz w:val="24"/>
          <w:szCs w:val="24"/>
        </w:rPr>
        <w:t xml:space="preserve">1. </w:t>
      </w:r>
      <w:r w:rsidRPr="007A4938">
        <w:rPr>
          <w:rFonts w:ascii="Times New Roman" w:hAnsi="Times New Roman"/>
          <w:sz w:val="24"/>
          <w:szCs w:val="24"/>
        </w:rPr>
        <w:t>Інформацію заступника директора  Н.В. Шевчук прийняти до відома.</w:t>
      </w:r>
    </w:p>
    <w:p w:rsidR="00075768" w:rsidRDefault="00075768" w:rsidP="00D34E6F">
      <w:pPr>
        <w:pStyle w:val="31"/>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2. </w:t>
      </w:r>
      <w:r w:rsidRPr="007A4938">
        <w:rPr>
          <w:rFonts w:ascii="Times New Roman" w:hAnsi="Times New Roman"/>
          <w:sz w:val="24"/>
          <w:szCs w:val="24"/>
        </w:rPr>
        <w:t>Схвалити режим роботи  ЗОШ</w:t>
      </w:r>
      <w:r>
        <w:rPr>
          <w:rFonts w:ascii="Times New Roman" w:hAnsi="Times New Roman"/>
          <w:sz w:val="24"/>
          <w:szCs w:val="24"/>
        </w:rPr>
        <w:t xml:space="preserve"> №6 на 2019-2020н.р. </w:t>
      </w:r>
      <w:r w:rsidRPr="007A4938">
        <w:rPr>
          <w:rFonts w:ascii="Times New Roman" w:hAnsi="Times New Roman"/>
          <w:sz w:val="24"/>
          <w:szCs w:val="24"/>
        </w:rPr>
        <w:t>.</w:t>
      </w:r>
    </w:p>
    <w:p w:rsidR="00075768" w:rsidRDefault="00075768" w:rsidP="00D34E6F">
      <w:pPr>
        <w:pStyle w:val="31"/>
        <w:tabs>
          <w:tab w:val="left" w:pos="0"/>
        </w:tabs>
        <w:spacing w:after="0" w:line="360" w:lineRule="auto"/>
        <w:ind w:left="0"/>
        <w:rPr>
          <w:rFonts w:ascii="Times New Roman" w:hAnsi="Times New Roman"/>
          <w:sz w:val="24"/>
          <w:szCs w:val="24"/>
        </w:rPr>
      </w:pPr>
    </w:p>
    <w:p w:rsidR="00075768" w:rsidRPr="00D65087" w:rsidRDefault="00075768" w:rsidP="00D34E6F">
      <w:pPr>
        <w:spacing w:line="360" w:lineRule="auto"/>
        <w:rPr>
          <w:lang w:val="uk-UA"/>
        </w:rPr>
      </w:pPr>
      <w:r>
        <w:rPr>
          <w:lang w:val="uk-UA"/>
        </w:rPr>
        <w:t>ПРОГОЛОСУВАЛИ</w:t>
      </w:r>
      <w:r w:rsidRPr="00D65087">
        <w:rPr>
          <w:lang w:val="uk-UA"/>
        </w:rPr>
        <w:t>:</w:t>
      </w:r>
    </w:p>
    <w:p w:rsidR="00075768" w:rsidRPr="00D65087" w:rsidRDefault="00075768" w:rsidP="00D34E6F">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D34E6F">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D34E6F">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D34E6F">
      <w:pPr>
        <w:pStyle w:val="31"/>
        <w:tabs>
          <w:tab w:val="left" w:pos="0"/>
        </w:tabs>
        <w:spacing w:after="0" w:line="360" w:lineRule="auto"/>
        <w:ind w:left="0"/>
        <w:rPr>
          <w:rFonts w:ascii="Times New Roman" w:hAnsi="Times New Roman"/>
          <w:sz w:val="24"/>
          <w:szCs w:val="24"/>
        </w:rPr>
      </w:pPr>
    </w:p>
    <w:p w:rsidR="00075768" w:rsidRDefault="00075768" w:rsidP="00AE7A2F">
      <w:pPr>
        <w:pStyle w:val="31"/>
        <w:tabs>
          <w:tab w:val="left" w:pos="0"/>
        </w:tabs>
        <w:spacing w:after="0" w:line="360" w:lineRule="auto"/>
        <w:ind w:left="0"/>
        <w:rPr>
          <w:rFonts w:ascii="Times New Roman" w:hAnsi="Times New Roman"/>
          <w:sz w:val="24"/>
          <w:szCs w:val="24"/>
        </w:rPr>
      </w:pPr>
    </w:p>
    <w:p w:rsidR="00075768" w:rsidRDefault="00075768" w:rsidP="00AE7A2F">
      <w:pPr>
        <w:pStyle w:val="31"/>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8. СЛУХАЛИ: </w:t>
      </w:r>
    </w:p>
    <w:p w:rsidR="00075768" w:rsidRPr="00D34E6F" w:rsidRDefault="00075768" w:rsidP="00D34E6F">
      <w:pPr>
        <w:spacing w:line="360" w:lineRule="auto"/>
        <w:ind w:firstLine="708"/>
        <w:jc w:val="both"/>
        <w:rPr>
          <w:lang w:val="uk-UA"/>
        </w:rPr>
      </w:pPr>
      <w:r w:rsidRPr="00D34E6F">
        <w:rPr>
          <w:lang w:val="uk-UA"/>
        </w:rPr>
        <w:t>Пасічн</w:t>
      </w:r>
      <w:r>
        <w:rPr>
          <w:lang w:val="uk-UA"/>
        </w:rPr>
        <w:t>ик З. В., заступника директора</w:t>
      </w:r>
      <w:r w:rsidRPr="00D34E6F">
        <w:rPr>
          <w:szCs w:val="28"/>
          <w:lang w:val="uk-UA"/>
        </w:rPr>
        <w:t xml:space="preserve"> з навчально-виховної роботи, яка повідомила, що а</w:t>
      </w:r>
      <w:r w:rsidRPr="00D34E6F">
        <w:rPr>
          <w:lang w:val="uk-UA"/>
        </w:rPr>
        <w:t>дміністрацією закладу проводилися зустрічі з педагогами по кафедрах та індивідуально в травні та серпні 2019 р. щодо розподілу педагогічного навантаження.</w:t>
      </w:r>
      <w:r>
        <w:rPr>
          <w:lang w:val="uk-UA"/>
        </w:rPr>
        <w:t xml:space="preserve"> </w:t>
      </w:r>
      <w:r w:rsidRPr="00D34E6F">
        <w:rPr>
          <w:lang w:val="uk-UA"/>
        </w:rPr>
        <w:t>(Перелік педнавантаження додається).</w:t>
      </w:r>
    </w:p>
    <w:p w:rsidR="00075768" w:rsidRDefault="00075768" w:rsidP="00D34E6F">
      <w:pPr>
        <w:spacing w:line="360" w:lineRule="auto"/>
        <w:ind w:firstLine="708"/>
        <w:rPr>
          <w:lang w:val="uk-UA"/>
        </w:rPr>
      </w:pPr>
      <w:r>
        <w:rPr>
          <w:lang w:val="uk-UA"/>
        </w:rPr>
        <w:t>Зап</w:t>
      </w:r>
      <w:r>
        <w:t>ропону</w:t>
      </w:r>
      <w:r>
        <w:rPr>
          <w:lang w:val="uk-UA"/>
        </w:rPr>
        <w:t xml:space="preserve">вала </w:t>
      </w:r>
      <w:r w:rsidRPr="00D17E26">
        <w:t xml:space="preserve"> педагогічне навантаження </w:t>
      </w:r>
      <w:r>
        <w:t xml:space="preserve">на 2019-2020 </w:t>
      </w:r>
      <w:r w:rsidRPr="00D17E26">
        <w:t>н.р. затвердити</w:t>
      </w:r>
      <w:r>
        <w:t>.</w:t>
      </w:r>
    </w:p>
    <w:p w:rsidR="00075768" w:rsidRDefault="00075768" w:rsidP="00D34E6F">
      <w:pPr>
        <w:spacing w:line="360" w:lineRule="auto"/>
        <w:rPr>
          <w:b/>
          <w:lang w:val="uk-UA"/>
        </w:rPr>
      </w:pPr>
    </w:p>
    <w:p w:rsidR="00075768" w:rsidRPr="00D34E6F" w:rsidRDefault="00075768" w:rsidP="00D34E6F">
      <w:pPr>
        <w:spacing w:line="360" w:lineRule="auto"/>
        <w:rPr>
          <w:lang w:val="uk-UA"/>
        </w:rPr>
      </w:pPr>
      <w:r w:rsidRPr="00D34E6F">
        <w:t>УХВАЛИЛИ:</w:t>
      </w:r>
    </w:p>
    <w:p w:rsidR="00075768" w:rsidRPr="00D17E26" w:rsidRDefault="00075768" w:rsidP="00D34E6F">
      <w:pPr>
        <w:spacing w:line="360" w:lineRule="auto"/>
        <w:jc w:val="both"/>
      </w:pPr>
      <w:r>
        <w:rPr>
          <w:lang w:val="uk-UA"/>
        </w:rPr>
        <w:t xml:space="preserve">1. </w:t>
      </w:r>
      <w:r w:rsidRPr="00D17E26">
        <w:t>Інформацію заступника директора  Пасічник З.В. щодо педагогічного навантаження</w:t>
      </w:r>
      <w:r w:rsidRPr="00D17E26">
        <w:rPr>
          <w:b/>
        </w:rPr>
        <w:t xml:space="preserve"> </w:t>
      </w:r>
      <w:r>
        <w:t xml:space="preserve">на 2019-2020 </w:t>
      </w:r>
      <w:r w:rsidRPr="00D17E26">
        <w:t>н.р. прийняти до відома.</w:t>
      </w:r>
    </w:p>
    <w:p w:rsidR="00075768" w:rsidRDefault="00075768" w:rsidP="00D34E6F">
      <w:pPr>
        <w:spacing w:line="360" w:lineRule="auto"/>
        <w:jc w:val="both"/>
        <w:rPr>
          <w:lang w:val="uk-UA"/>
        </w:rPr>
      </w:pPr>
      <w:r>
        <w:rPr>
          <w:lang w:val="uk-UA"/>
        </w:rPr>
        <w:t xml:space="preserve">2. </w:t>
      </w:r>
      <w:r w:rsidRPr="00D17E26">
        <w:t>Затвердити педагогічне навантаження</w:t>
      </w:r>
      <w:r w:rsidRPr="00D17E26">
        <w:rPr>
          <w:b/>
        </w:rPr>
        <w:t xml:space="preserve"> </w:t>
      </w:r>
      <w:r>
        <w:t>на 2019-2020 н.р</w:t>
      </w:r>
      <w:r>
        <w:rPr>
          <w:lang w:val="uk-UA"/>
        </w:rPr>
        <w:t>.</w:t>
      </w:r>
    </w:p>
    <w:p w:rsidR="00075768" w:rsidRDefault="00075768" w:rsidP="00D34E6F">
      <w:pPr>
        <w:spacing w:line="360" w:lineRule="auto"/>
        <w:jc w:val="both"/>
        <w:rPr>
          <w:lang w:val="uk-UA"/>
        </w:rPr>
      </w:pPr>
    </w:p>
    <w:p w:rsidR="00075768" w:rsidRPr="00D65087" w:rsidRDefault="00075768" w:rsidP="00D34E6F">
      <w:pPr>
        <w:spacing w:line="360" w:lineRule="auto"/>
        <w:rPr>
          <w:lang w:val="uk-UA"/>
        </w:rPr>
      </w:pPr>
      <w:r>
        <w:rPr>
          <w:lang w:val="uk-UA"/>
        </w:rPr>
        <w:t>ПРОГОЛОСУВАЛИ</w:t>
      </w:r>
      <w:r w:rsidRPr="00D65087">
        <w:rPr>
          <w:lang w:val="uk-UA"/>
        </w:rPr>
        <w:t>:</w:t>
      </w:r>
    </w:p>
    <w:p w:rsidR="00075768" w:rsidRPr="00D65087" w:rsidRDefault="00075768" w:rsidP="00D34E6F">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D34E6F">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Pr="00D34E6F" w:rsidRDefault="00075768" w:rsidP="00D34E6F">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D34E6F">
      <w:pPr>
        <w:spacing w:line="360" w:lineRule="auto"/>
        <w:jc w:val="both"/>
        <w:rPr>
          <w:lang w:val="uk-UA"/>
        </w:rPr>
      </w:pPr>
    </w:p>
    <w:p w:rsidR="00075768" w:rsidRDefault="00075768" w:rsidP="00D34E6F">
      <w:pPr>
        <w:spacing w:line="360" w:lineRule="auto"/>
        <w:jc w:val="both"/>
        <w:rPr>
          <w:lang w:val="uk-UA"/>
        </w:rPr>
      </w:pPr>
      <w:r>
        <w:rPr>
          <w:lang w:val="uk-UA"/>
        </w:rPr>
        <w:t xml:space="preserve">9. СЛУХАЛИ: </w:t>
      </w:r>
    </w:p>
    <w:p w:rsidR="00075768" w:rsidRPr="00D36BFF" w:rsidRDefault="00075768" w:rsidP="00D34E6F">
      <w:pPr>
        <w:pStyle w:val="tj"/>
        <w:spacing w:before="0" w:beforeAutospacing="0" w:after="0" w:afterAutospacing="0" w:line="360" w:lineRule="auto"/>
        <w:ind w:firstLine="708"/>
        <w:jc w:val="both"/>
        <w:rPr>
          <w:lang w:val="uk-UA"/>
        </w:rPr>
      </w:pPr>
      <w:r w:rsidRPr="00D36BFF">
        <w:t xml:space="preserve">Пасічник З.В., заступника директора з навчально-виховної роботи, яка повідомила, що </w:t>
      </w:r>
      <w:r w:rsidRPr="00D36BFF">
        <w:rPr>
          <w:lang w:val="uk-UA"/>
        </w:rPr>
        <w:t>з минулого навчального року ми працюємо за ново</w:t>
      </w:r>
      <w:r>
        <w:rPr>
          <w:lang w:val="uk-UA"/>
        </w:rPr>
        <w:t>ю інструкцією з діловодства. ( Н</w:t>
      </w:r>
      <w:r w:rsidRPr="00D36BFF">
        <w:rPr>
          <w:lang w:val="uk-UA"/>
        </w:rPr>
        <w:t>аказ МОН України від 25.06.2018 №676 «Про затвердження Інструкції з діло</w:t>
      </w:r>
      <w:r>
        <w:rPr>
          <w:lang w:val="uk-UA"/>
        </w:rPr>
        <w:tab/>
      </w:r>
      <w:r w:rsidRPr="00D36BFF">
        <w:rPr>
          <w:lang w:val="uk-UA"/>
        </w:rPr>
        <w:t>водства у закладах загальної середньої освіти»</w:t>
      </w:r>
      <w:r>
        <w:rPr>
          <w:lang w:val="uk-UA"/>
        </w:rPr>
        <w:t>)</w:t>
      </w:r>
      <w:r w:rsidRPr="00D36BFF">
        <w:rPr>
          <w:lang w:val="uk-UA"/>
        </w:rPr>
        <w:t xml:space="preserve">. </w:t>
      </w:r>
    </w:p>
    <w:p w:rsidR="00075768" w:rsidRPr="00D36BFF" w:rsidRDefault="00075768" w:rsidP="00D34E6F">
      <w:pPr>
        <w:pStyle w:val="tj"/>
        <w:spacing w:before="0" w:beforeAutospacing="0" w:after="0" w:afterAutospacing="0" w:line="360" w:lineRule="auto"/>
        <w:ind w:firstLine="708"/>
        <w:jc w:val="both"/>
        <w:rPr>
          <w:lang w:val="uk-UA"/>
        </w:rPr>
      </w:pPr>
      <w:r>
        <w:rPr>
          <w:lang w:val="uk-UA"/>
        </w:rPr>
        <w:t xml:space="preserve">Довела до відома, що </w:t>
      </w:r>
      <w:r w:rsidRPr="00D36BFF">
        <w:rPr>
          <w:lang w:val="uk-UA"/>
        </w:rPr>
        <w:t>Інструкція не містить обов’язкових вимог щодо планування педагогами освітньої діяльності</w:t>
      </w:r>
      <w:r>
        <w:rPr>
          <w:lang w:val="uk-UA"/>
        </w:rPr>
        <w:t xml:space="preserve">: календарне планування, поурочне планування, плани роботи класних керівників, методичних об’єднань, гуртків, секцій. </w:t>
      </w:r>
    </w:p>
    <w:p w:rsidR="00075768" w:rsidRPr="00D34E6F" w:rsidRDefault="00075768" w:rsidP="00D34E6F">
      <w:pPr>
        <w:pStyle w:val="tj"/>
        <w:spacing w:before="0" w:beforeAutospacing="0" w:after="0" w:afterAutospacing="0" w:line="360" w:lineRule="auto"/>
        <w:ind w:firstLine="708"/>
        <w:jc w:val="both"/>
        <w:rPr>
          <w:lang w:val="uk-UA"/>
        </w:rPr>
      </w:pPr>
      <w:r w:rsidRPr="00D34E6F">
        <w:rPr>
          <w:bCs/>
          <w:iCs/>
        </w:rPr>
        <w:t>Календарне та поурочне планування</w:t>
      </w:r>
      <w:r w:rsidRPr="00D34E6F">
        <w:t>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D34E6F">
        <w:rPr>
          <w:bCs/>
          <w:iCs/>
        </w:rPr>
        <w:t>індивідуальною справою вчителя.</w:t>
      </w:r>
      <w:r w:rsidRPr="00D34E6F">
        <w:t> </w:t>
      </w:r>
    </w:p>
    <w:p w:rsidR="00075768" w:rsidRPr="00D36BFF" w:rsidRDefault="00075768" w:rsidP="00EC73E0">
      <w:pPr>
        <w:pStyle w:val="tj"/>
        <w:spacing w:before="0" w:beforeAutospacing="0" w:after="0" w:afterAutospacing="0" w:line="360" w:lineRule="auto"/>
        <w:ind w:firstLine="708"/>
        <w:jc w:val="both"/>
        <w:rPr>
          <w:lang w:val="uk-UA"/>
        </w:rPr>
      </w:pPr>
      <w:r w:rsidRPr="00D36BFF">
        <w:rPr>
          <w:lang w:val="uk-UA"/>
        </w:rPr>
        <w:t>Автономія вчителя має бути забезпечена академічною свободою, включаючи свободу викладання,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075768" w:rsidRDefault="00075768" w:rsidP="00D34E6F">
      <w:pPr>
        <w:pStyle w:val="tj"/>
        <w:spacing w:before="0" w:beforeAutospacing="0" w:after="0" w:afterAutospacing="0" w:line="360" w:lineRule="auto"/>
        <w:jc w:val="both"/>
        <w:rPr>
          <w:lang w:val="uk-UA"/>
        </w:rPr>
      </w:pPr>
    </w:p>
    <w:p w:rsidR="00075768" w:rsidRDefault="00075768" w:rsidP="00D34E6F">
      <w:pPr>
        <w:pStyle w:val="tj"/>
        <w:spacing w:before="0" w:beforeAutospacing="0" w:after="0" w:afterAutospacing="0" w:line="360" w:lineRule="auto"/>
        <w:jc w:val="both"/>
        <w:rPr>
          <w:lang w:val="uk-UA"/>
        </w:rPr>
      </w:pPr>
      <w:r>
        <w:rPr>
          <w:lang w:val="uk-UA"/>
        </w:rPr>
        <w:t>УХВАЛИЛИ:</w:t>
      </w:r>
    </w:p>
    <w:p w:rsidR="00075768" w:rsidRPr="00D17E26" w:rsidRDefault="00075768" w:rsidP="00EC73E0">
      <w:pPr>
        <w:spacing w:line="360" w:lineRule="auto"/>
        <w:jc w:val="both"/>
      </w:pPr>
      <w:r>
        <w:rPr>
          <w:lang w:val="uk-UA"/>
        </w:rPr>
        <w:t xml:space="preserve">1. </w:t>
      </w:r>
      <w:r w:rsidRPr="00D17E26">
        <w:t xml:space="preserve">Інформацію заступника директора  Пасічник З.В. </w:t>
      </w:r>
      <w:r>
        <w:t>взяти до відома</w:t>
      </w:r>
      <w:r w:rsidRPr="00D17E26">
        <w:t>.</w:t>
      </w:r>
    </w:p>
    <w:p w:rsidR="00075768" w:rsidRDefault="00075768" w:rsidP="00EC73E0">
      <w:pPr>
        <w:spacing w:line="360" w:lineRule="auto"/>
        <w:jc w:val="both"/>
      </w:pPr>
      <w:r>
        <w:rPr>
          <w:lang w:val="uk-UA"/>
        </w:rPr>
        <w:t xml:space="preserve">2. </w:t>
      </w:r>
      <w:r>
        <w:t>Педагогам закладу:</w:t>
      </w:r>
    </w:p>
    <w:p w:rsidR="00075768" w:rsidRDefault="00075768" w:rsidP="00EC73E0">
      <w:pPr>
        <w:spacing w:line="360" w:lineRule="auto"/>
        <w:jc w:val="both"/>
      </w:pPr>
      <w:r>
        <w:t>2.1. Календарно-тематичне планування, плани роботи класних керівників складати відповідно до єдиного зразка по школі.</w:t>
      </w:r>
    </w:p>
    <w:p w:rsidR="00075768" w:rsidRDefault="00075768" w:rsidP="00EC73E0">
      <w:pPr>
        <w:spacing w:line="360" w:lineRule="auto"/>
        <w:jc w:val="both"/>
        <w:rPr>
          <w:lang w:val="uk-UA"/>
        </w:rPr>
      </w:pPr>
      <w:r>
        <w:t>2.2. Поурочні плани, плани роботи гуртків, секцій, методичних об’єднань створювати у довільній формі.</w:t>
      </w:r>
    </w:p>
    <w:p w:rsidR="00075768" w:rsidRPr="00EC73E0" w:rsidRDefault="00075768" w:rsidP="00EC73E0">
      <w:pPr>
        <w:spacing w:line="360" w:lineRule="auto"/>
        <w:jc w:val="both"/>
        <w:rPr>
          <w:lang w:val="uk-UA"/>
        </w:rPr>
      </w:pPr>
    </w:p>
    <w:p w:rsidR="00075768" w:rsidRPr="00D65087" w:rsidRDefault="00075768" w:rsidP="00EC73E0">
      <w:pPr>
        <w:spacing w:line="360" w:lineRule="auto"/>
        <w:rPr>
          <w:lang w:val="uk-UA"/>
        </w:rPr>
      </w:pPr>
      <w:r>
        <w:rPr>
          <w:lang w:val="uk-UA"/>
        </w:rPr>
        <w:t>ПРОГОЛОСУВАЛИ</w:t>
      </w:r>
      <w:r w:rsidRPr="00D65087">
        <w:rPr>
          <w:lang w:val="uk-UA"/>
        </w:rPr>
        <w:t>:</w:t>
      </w:r>
    </w:p>
    <w:p w:rsidR="00075768" w:rsidRPr="00D65087" w:rsidRDefault="00075768" w:rsidP="00EC73E0">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EC73E0">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Default="00075768" w:rsidP="00EC73E0">
      <w:pPr>
        <w:spacing w:line="360" w:lineRule="auto"/>
        <w:rPr>
          <w:lang w:val="uk-UA"/>
        </w:rPr>
      </w:pPr>
      <w:r w:rsidRPr="00D65087">
        <w:rPr>
          <w:lang w:val="uk-UA"/>
        </w:rPr>
        <w:t>утримались</w:t>
      </w:r>
      <w:r>
        <w:rPr>
          <w:lang w:val="uk-UA"/>
        </w:rPr>
        <w:t xml:space="preserve"> – </w:t>
      </w:r>
      <w:r w:rsidRPr="00D65087">
        <w:rPr>
          <w:lang w:val="uk-UA"/>
        </w:rPr>
        <w:t>0</w:t>
      </w:r>
      <w:r>
        <w:rPr>
          <w:lang w:val="uk-UA"/>
        </w:rPr>
        <w:t>.</w:t>
      </w:r>
    </w:p>
    <w:p w:rsidR="00075768" w:rsidRDefault="00075768" w:rsidP="00EC73E0">
      <w:pPr>
        <w:spacing w:line="360" w:lineRule="auto"/>
        <w:rPr>
          <w:lang w:val="uk-UA"/>
        </w:rPr>
      </w:pPr>
    </w:p>
    <w:p w:rsidR="00075768" w:rsidRDefault="00075768" w:rsidP="00EC73E0">
      <w:pPr>
        <w:spacing w:line="360" w:lineRule="auto"/>
        <w:rPr>
          <w:lang w:val="uk-UA"/>
        </w:rPr>
      </w:pPr>
      <w:r>
        <w:rPr>
          <w:lang w:val="uk-UA"/>
        </w:rPr>
        <w:t>10. СЛУХАЛИ:</w:t>
      </w:r>
    </w:p>
    <w:p w:rsidR="00075768" w:rsidRDefault="00075768" w:rsidP="00EC73E0">
      <w:pPr>
        <w:spacing w:line="360" w:lineRule="auto"/>
        <w:ind w:left="57" w:firstLine="708"/>
        <w:jc w:val="both"/>
        <w:rPr>
          <w:szCs w:val="28"/>
        </w:rPr>
      </w:pPr>
      <w:r w:rsidRPr="00327807">
        <w:rPr>
          <w:szCs w:val="28"/>
        </w:rPr>
        <w:t>Пасічник</w:t>
      </w:r>
      <w:r w:rsidRPr="000077EE">
        <w:rPr>
          <w:szCs w:val="28"/>
        </w:rPr>
        <w:t xml:space="preserve"> </w:t>
      </w:r>
      <w:r w:rsidRPr="00327807">
        <w:rPr>
          <w:szCs w:val="28"/>
        </w:rPr>
        <w:t>З.В., заступника директора з навчально-виховної роботи, яка повідомила, що ві</w:t>
      </w:r>
      <w:r>
        <w:rPr>
          <w:szCs w:val="28"/>
        </w:rPr>
        <w:t xml:space="preserve">дповідно </w:t>
      </w:r>
      <w:r w:rsidRPr="005C648F">
        <w:rPr>
          <w:szCs w:val="28"/>
        </w:rPr>
        <w:t xml:space="preserve"> до </w:t>
      </w:r>
      <w:r w:rsidRPr="00D34BD6">
        <w:t>Держав</w:t>
      </w:r>
      <w:r>
        <w:t>них стандартів</w:t>
      </w:r>
      <w:r w:rsidRPr="00D34BD6">
        <w:t xml:space="preserve"> в навчальних програмах з усіх пре</w:t>
      </w:r>
      <w:r>
        <w:t>дметів передбачений резервний час, який вчитель може використати на проведення навчально-пізнавальної практики, навчальних екскурсій. Тому, р</w:t>
      </w:r>
      <w:r>
        <w:rPr>
          <w:szCs w:val="28"/>
        </w:rPr>
        <w:t>ішення про доцільність проведення  навчальних екскурсій та навчальної практики приймає педагогічна рада закладу.</w:t>
      </w:r>
    </w:p>
    <w:p w:rsidR="00075768" w:rsidRDefault="00075768" w:rsidP="00EC73E0">
      <w:pPr>
        <w:spacing w:line="360" w:lineRule="auto"/>
        <w:ind w:left="57" w:firstLine="708"/>
        <w:jc w:val="both"/>
        <w:rPr>
          <w:szCs w:val="28"/>
          <w:lang w:val="uk-UA"/>
        </w:rPr>
      </w:pPr>
      <w:r w:rsidRPr="00656854">
        <w:rPr>
          <w:szCs w:val="28"/>
        </w:rPr>
        <w:t>Які будуть пропозиції щодо доцільності проведення навчальних екскурсій та навчальної практики</w:t>
      </w:r>
      <w:r w:rsidRPr="004501E8">
        <w:rPr>
          <w:szCs w:val="28"/>
        </w:rPr>
        <w:t>?</w:t>
      </w:r>
    </w:p>
    <w:p w:rsidR="00075768" w:rsidRDefault="00075768" w:rsidP="00EC73E0">
      <w:pPr>
        <w:spacing w:line="360" w:lineRule="auto"/>
        <w:jc w:val="both"/>
        <w:rPr>
          <w:szCs w:val="28"/>
          <w:lang w:val="uk-UA"/>
        </w:rPr>
      </w:pPr>
    </w:p>
    <w:p w:rsidR="00075768" w:rsidRPr="00EC73E0" w:rsidRDefault="00075768" w:rsidP="00EC73E0">
      <w:pPr>
        <w:spacing w:line="360" w:lineRule="auto"/>
        <w:jc w:val="both"/>
        <w:rPr>
          <w:szCs w:val="28"/>
          <w:lang w:val="uk-UA"/>
        </w:rPr>
      </w:pPr>
      <w:r>
        <w:rPr>
          <w:szCs w:val="28"/>
          <w:lang w:val="uk-UA"/>
        </w:rPr>
        <w:t>ВИСТУПИЛИ:</w:t>
      </w:r>
    </w:p>
    <w:p w:rsidR="00075768" w:rsidRDefault="00075768" w:rsidP="00EC73E0">
      <w:pPr>
        <w:spacing w:line="360" w:lineRule="auto"/>
        <w:ind w:left="57" w:firstLine="708"/>
        <w:jc w:val="both"/>
        <w:rPr>
          <w:szCs w:val="28"/>
          <w:lang w:val="uk-UA"/>
        </w:rPr>
      </w:pPr>
      <w:r w:rsidRPr="00EC73E0">
        <w:rPr>
          <w:szCs w:val="28"/>
          <w:lang w:val="uk-UA"/>
        </w:rPr>
        <w:t>Кучерук Л.М. класний керівник 9 класу, яка запропонувала, що організація навчальних екскурсій та н</w:t>
      </w:r>
      <w:r>
        <w:rPr>
          <w:szCs w:val="28"/>
          <w:lang w:val="uk-UA"/>
        </w:rPr>
        <w:t>авчальної практики є недоцільною</w:t>
      </w:r>
      <w:r w:rsidRPr="00EC73E0">
        <w:rPr>
          <w:szCs w:val="28"/>
          <w:lang w:val="uk-UA"/>
        </w:rPr>
        <w:t>.</w:t>
      </w:r>
    </w:p>
    <w:p w:rsidR="00075768" w:rsidRDefault="00075768" w:rsidP="00EC73E0">
      <w:pPr>
        <w:spacing w:line="360" w:lineRule="auto"/>
        <w:jc w:val="both"/>
        <w:rPr>
          <w:szCs w:val="28"/>
          <w:lang w:val="uk-UA"/>
        </w:rPr>
      </w:pPr>
    </w:p>
    <w:p w:rsidR="00075768" w:rsidRDefault="00075768" w:rsidP="00EC73E0">
      <w:pPr>
        <w:spacing w:line="360" w:lineRule="auto"/>
        <w:jc w:val="both"/>
        <w:rPr>
          <w:szCs w:val="28"/>
          <w:lang w:val="uk-UA"/>
        </w:rPr>
      </w:pPr>
      <w:r>
        <w:rPr>
          <w:szCs w:val="28"/>
          <w:lang w:val="uk-UA"/>
        </w:rPr>
        <w:t>УХВАЛИЛИ:</w:t>
      </w:r>
    </w:p>
    <w:p w:rsidR="00075768" w:rsidRPr="00327807" w:rsidRDefault="00075768" w:rsidP="00EC73E0">
      <w:pPr>
        <w:numPr>
          <w:ilvl w:val="0"/>
          <w:numId w:val="38"/>
        </w:numPr>
        <w:tabs>
          <w:tab w:val="clear" w:pos="720"/>
          <w:tab w:val="num" w:pos="110"/>
        </w:tabs>
        <w:spacing w:line="360" w:lineRule="auto"/>
        <w:rPr>
          <w:szCs w:val="28"/>
        </w:rPr>
      </w:pPr>
      <w:r w:rsidRPr="00327807">
        <w:rPr>
          <w:szCs w:val="28"/>
        </w:rPr>
        <w:t>Інформацію зас</w:t>
      </w:r>
      <w:r>
        <w:rPr>
          <w:szCs w:val="28"/>
        </w:rPr>
        <w:t xml:space="preserve">тупника директора </w:t>
      </w:r>
      <w:r w:rsidRPr="00327807">
        <w:rPr>
          <w:szCs w:val="28"/>
        </w:rPr>
        <w:t xml:space="preserve">Пасічник З.В. щодо проведення навчальних екскурсій та навчальної практики у </w:t>
      </w:r>
      <w:r>
        <w:rPr>
          <w:szCs w:val="28"/>
        </w:rPr>
        <w:t xml:space="preserve"> 2019</w:t>
      </w:r>
      <w:r w:rsidRPr="00327807">
        <w:rPr>
          <w:szCs w:val="28"/>
        </w:rPr>
        <w:t>-2</w:t>
      </w:r>
      <w:r>
        <w:rPr>
          <w:szCs w:val="28"/>
        </w:rPr>
        <w:t>020</w:t>
      </w:r>
      <w:r w:rsidRPr="00327807">
        <w:rPr>
          <w:szCs w:val="28"/>
        </w:rPr>
        <w:t xml:space="preserve"> н.р. прийняти до відома.</w:t>
      </w:r>
    </w:p>
    <w:p w:rsidR="00075768" w:rsidRDefault="00075768" w:rsidP="00EC73E0">
      <w:pPr>
        <w:spacing w:line="360" w:lineRule="auto"/>
        <w:ind w:left="360"/>
        <w:rPr>
          <w:szCs w:val="28"/>
          <w:lang w:val="uk-UA"/>
        </w:rPr>
      </w:pPr>
      <w:r w:rsidRPr="00327807">
        <w:rPr>
          <w:szCs w:val="28"/>
        </w:rPr>
        <w:t>2.</w:t>
      </w:r>
      <w:r>
        <w:rPr>
          <w:szCs w:val="28"/>
          <w:lang w:val="uk-UA"/>
        </w:rPr>
        <w:t xml:space="preserve"> </w:t>
      </w:r>
      <w:r>
        <w:rPr>
          <w:szCs w:val="28"/>
        </w:rPr>
        <w:t>Вважати недоцільним проведення навчальних екскурсій та навчальної практики у 2019-2020 н.р.</w:t>
      </w:r>
    </w:p>
    <w:p w:rsidR="00075768" w:rsidRDefault="00075768" w:rsidP="00EC73E0">
      <w:pPr>
        <w:spacing w:line="360" w:lineRule="auto"/>
        <w:rPr>
          <w:szCs w:val="28"/>
          <w:lang w:val="uk-UA"/>
        </w:rPr>
      </w:pPr>
    </w:p>
    <w:p w:rsidR="00075768" w:rsidRPr="00D65087" w:rsidRDefault="00075768" w:rsidP="00EC73E0">
      <w:pPr>
        <w:spacing w:line="360" w:lineRule="auto"/>
        <w:rPr>
          <w:lang w:val="uk-UA"/>
        </w:rPr>
      </w:pPr>
      <w:r>
        <w:rPr>
          <w:lang w:val="uk-UA"/>
        </w:rPr>
        <w:t>ПРОГОЛОСУВАЛИ</w:t>
      </w:r>
      <w:r w:rsidRPr="00D65087">
        <w:rPr>
          <w:lang w:val="uk-UA"/>
        </w:rPr>
        <w:t>:</w:t>
      </w:r>
    </w:p>
    <w:p w:rsidR="00075768" w:rsidRPr="00D65087" w:rsidRDefault="00075768" w:rsidP="00EC73E0">
      <w:pPr>
        <w:spacing w:line="360" w:lineRule="auto"/>
        <w:rPr>
          <w:lang w:val="uk-UA"/>
        </w:rPr>
      </w:pPr>
      <w:r>
        <w:rPr>
          <w:lang w:val="uk-UA"/>
        </w:rPr>
        <w:t>з</w:t>
      </w:r>
      <w:r w:rsidRPr="00D65087">
        <w:rPr>
          <w:lang w:val="uk-UA"/>
        </w:rPr>
        <w:t>а</w:t>
      </w:r>
      <w:r>
        <w:rPr>
          <w:lang w:val="uk-UA"/>
        </w:rPr>
        <w:t xml:space="preserve"> –</w:t>
      </w:r>
      <w:r w:rsidRPr="00D65087">
        <w:rPr>
          <w:lang w:val="uk-UA"/>
        </w:rPr>
        <w:t xml:space="preserve"> </w:t>
      </w:r>
      <w:r>
        <w:rPr>
          <w:lang w:val="uk-UA"/>
        </w:rPr>
        <w:t>32 педагоги,</w:t>
      </w:r>
    </w:p>
    <w:p w:rsidR="00075768" w:rsidRPr="00D65087" w:rsidRDefault="00075768" w:rsidP="00EC73E0">
      <w:pPr>
        <w:spacing w:line="360" w:lineRule="auto"/>
        <w:rPr>
          <w:lang w:val="uk-UA"/>
        </w:rPr>
      </w:pPr>
      <w:r w:rsidRPr="00D65087">
        <w:rPr>
          <w:lang w:val="uk-UA"/>
        </w:rPr>
        <w:t>проти</w:t>
      </w:r>
      <w:r>
        <w:rPr>
          <w:lang w:val="uk-UA"/>
        </w:rPr>
        <w:t xml:space="preserve"> – </w:t>
      </w:r>
      <w:r w:rsidRPr="00D65087">
        <w:rPr>
          <w:lang w:val="uk-UA"/>
        </w:rPr>
        <w:t>0</w:t>
      </w:r>
      <w:r>
        <w:rPr>
          <w:lang w:val="uk-UA"/>
        </w:rPr>
        <w:t>,</w:t>
      </w:r>
    </w:p>
    <w:p w:rsidR="00075768" w:rsidRPr="006D13D4" w:rsidRDefault="00075768" w:rsidP="006D13D4">
      <w:pPr>
        <w:spacing w:line="360" w:lineRule="auto"/>
        <w:rPr>
          <w:lang w:val="uk-UA"/>
        </w:rPr>
      </w:pPr>
      <w:r w:rsidRPr="00D65087">
        <w:rPr>
          <w:lang w:val="uk-UA"/>
        </w:rPr>
        <w:t>утримались</w:t>
      </w:r>
      <w:r>
        <w:rPr>
          <w:lang w:val="uk-UA"/>
        </w:rPr>
        <w:t xml:space="preserve"> – </w:t>
      </w:r>
      <w:r w:rsidRPr="00D65087">
        <w:rPr>
          <w:lang w:val="uk-UA"/>
        </w:rPr>
        <w:t>0</w:t>
      </w:r>
    </w:p>
    <w:p w:rsidR="00075768" w:rsidRDefault="00075768" w:rsidP="00894E32">
      <w:pPr>
        <w:spacing w:line="360" w:lineRule="auto"/>
        <w:rPr>
          <w:lang w:val="uk-UA"/>
        </w:rPr>
      </w:pPr>
    </w:p>
    <w:p w:rsidR="00075768" w:rsidRDefault="00075768" w:rsidP="00894E32">
      <w:pPr>
        <w:spacing w:line="360" w:lineRule="auto"/>
        <w:rPr>
          <w:lang w:val="uk-UA"/>
        </w:rPr>
      </w:pPr>
    </w:p>
    <w:p w:rsidR="00075768" w:rsidRPr="00D65087" w:rsidRDefault="00075768" w:rsidP="00894E32">
      <w:pPr>
        <w:spacing w:line="360" w:lineRule="auto"/>
        <w:rPr>
          <w:lang w:val="uk-UA"/>
        </w:rPr>
      </w:pPr>
    </w:p>
    <w:p w:rsidR="00075768" w:rsidRPr="00D65087" w:rsidRDefault="00075768" w:rsidP="00EC1708">
      <w:pPr>
        <w:tabs>
          <w:tab w:val="left" w:pos="1134"/>
        </w:tabs>
        <w:spacing w:line="360" w:lineRule="auto"/>
        <w:rPr>
          <w:lang w:val="uk-UA"/>
        </w:rPr>
      </w:pPr>
      <w:r>
        <w:rPr>
          <w:lang w:val="uk-UA"/>
        </w:rPr>
        <w:t xml:space="preserve">Голова                                                                                                                            </w:t>
      </w:r>
      <w:r w:rsidRPr="00D65087">
        <w:rPr>
          <w:lang w:val="uk-UA"/>
        </w:rPr>
        <w:t>Щур Н. М.</w:t>
      </w:r>
    </w:p>
    <w:p w:rsidR="00075768" w:rsidRDefault="00075768" w:rsidP="00EC1708">
      <w:pPr>
        <w:tabs>
          <w:tab w:val="left" w:pos="1134"/>
        </w:tabs>
        <w:spacing w:line="360" w:lineRule="auto"/>
        <w:rPr>
          <w:lang w:val="uk-UA"/>
        </w:rPr>
      </w:pPr>
      <w:r>
        <w:rPr>
          <w:lang w:val="uk-UA"/>
        </w:rPr>
        <w:t>Секретар                                                                                                                        Броль Н. О.</w:t>
      </w:r>
    </w:p>
    <w:p w:rsidR="00075768" w:rsidRDefault="00075768" w:rsidP="00A307F0">
      <w:pPr>
        <w:tabs>
          <w:tab w:val="left" w:pos="1134"/>
        </w:tabs>
        <w:spacing w:line="360" w:lineRule="auto"/>
        <w:ind w:left="1134"/>
        <w:jc w:val="right"/>
        <w:rPr>
          <w:lang w:val="uk-UA"/>
        </w:rPr>
      </w:pPr>
      <w:r>
        <w:rPr>
          <w:lang w:val="uk-UA"/>
        </w:rPr>
        <w:br w:type="page"/>
      </w:r>
      <w:r>
        <w:rPr>
          <w:lang w:val="uk-UA"/>
        </w:rPr>
        <w:lastRenderedPageBreak/>
        <w:t>Додаток 1</w:t>
      </w:r>
    </w:p>
    <w:p w:rsidR="00075768" w:rsidRDefault="00075768" w:rsidP="00A307F0">
      <w:pPr>
        <w:tabs>
          <w:tab w:val="left" w:pos="1134"/>
        </w:tabs>
        <w:spacing w:line="360" w:lineRule="auto"/>
        <w:ind w:left="1134"/>
        <w:jc w:val="center"/>
        <w:rPr>
          <w:sz w:val="28"/>
          <w:lang w:val="uk-UA"/>
        </w:rPr>
      </w:pPr>
      <w:r w:rsidRPr="00A307F0">
        <w:rPr>
          <w:sz w:val="28"/>
          <w:lang w:val="uk-UA"/>
        </w:rPr>
        <w:t>Список педагогів, присутніх на засіданні педагогічної ради</w:t>
      </w:r>
    </w:p>
    <w:p w:rsidR="00075768" w:rsidRPr="00A307F0" w:rsidRDefault="00075768" w:rsidP="00A307F0">
      <w:pPr>
        <w:tabs>
          <w:tab w:val="left" w:pos="1134"/>
        </w:tabs>
        <w:spacing w:line="360" w:lineRule="auto"/>
        <w:ind w:left="1134"/>
        <w:jc w:val="center"/>
        <w:rPr>
          <w:sz w:val="28"/>
          <w:lang w:val="uk-UA"/>
        </w:rPr>
      </w:pPr>
      <w:r>
        <w:rPr>
          <w:sz w:val="28"/>
          <w:lang w:val="uk-UA"/>
        </w:rPr>
        <w:t>від 30.09.2019</w:t>
      </w:r>
    </w:p>
    <w:p w:rsidR="00075768" w:rsidRDefault="00075768" w:rsidP="00A307F0">
      <w:pPr>
        <w:numPr>
          <w:ilvl w:val="0"/>
          <w:numId w:val="4"/>
        </w:numPr>
        <w:tabs>
          <w:tab w:val="left" w:pos="330"/>
        </w:tabs>
        <w:spacing w:line="360" w:lineRule="auto"/>
        <w:rPr>
          <w:lang w:val="uk-UA"/>
        </w:rPr>
      </w:pPr>
      <w:r>
        <w:rPr>
          <w:lang w:val="uk-UA"/>
        </w:rPr>
        <w:t>Щур Н. М.</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Пасічник З.В.</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Шевчук Н.В.</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Кашевар Н.А.</w:t>
      </w:r>
    </w:p>
    <w:p w:rsidR="00075768" w:rsidRPr="00BE5AA6" w:rsidRDefault="00075768" w:rsidP="00A307F0">
      <w:pPr>
        <w:numPr>
          <w:ilvl w:val="0"/>
          <w:numId w:val="4"/>
        </w:numPr>
        <w:tabs>
          <w:tab w:val="left" w:pos="330"/>
        </w:tabs>
        <w:spacing w:line="360" w:lineRule="auto"/>
        <w:rPr>
          <w:lang w:val="uk-UA"/>
        </w:rPr>
      </w:pPr>
      <w:r>
        <w:rPr>
          <w:color w:val="000000"/>
          <w:lang w:val="uk-UA"/>
        </w:rPr>
        <w:t xml:space="preserve"> Скрипнюк О.В.</w:t>
      </w:r>
    </w:p>
    <w:p w:rsidR="00075768" w:rsidRPr="00BE5AA6" w:rsidRDefault="00075768" w:rsidP="003147D7">
      <w:pPr>
        <w:numPr>
          <w:ilvl w:val="0"/>
          <w:numId w:val="4"/>
        </w:numPr>
        <w:tabs>
          <w:tab w:val="left" w:pos="330"/>
        </w:tabs>
        <w:spacing w:line="360" w:lineRule="auto"/>
        <w:rPr>
          <w:lang w:val="uk-UA"/>
        </w:rPr>
      </w:pPr>
      <w:r>
        <w:rPr>
          <w:iCs/>
          <w:color w:val="000000"/>
          <w:lang w:val="uk-UA"/>
        </w:rPr>
        <w:t xml:space="preserve"> Пасічник Е.М.</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Андрійчук Н.А.</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 xml:space="preserve">Артемчук В.К.  </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Цапля Т.В.</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Мартинюк М.Г.</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147D7">
        <w:rPr>
          <w:iCs/>
          <w:color w:val="000000"/>
          <w:lang w:val="uk-UA"/>
        </w:rPr>
        <w:t>Павліщук К.П.</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Наметченюк І.О.</w:t>
      </w:r>
    </w:p>
    <w:p w:rsidR="00075768" w:rsidRPr="00BE5AA6" w:rsidRDefault="00075768" w:rsidP="00A307F0">
      <w:pPr>
        <w:numPr>
          <w:ilvl w:val="0"/>
          <w:numId w:val="4"/>
        </w:numPr>
        <w:tabs>
          <w:tab w:val="left" w:pos="330"/>
        </w:tabs>
        <w:spacing w:line="360" w:lineRule="auto"/>
        <w:rPr>
          <w:lang w:val="uk-UA"/>
        </w:rPr>
      </w:pPr>
      <w:r>
        <w:rPr>
          <w:color w:val="000000"/>
          <w:lang w:val="uk-UA"/>
        </w:rPr>
        <w:t xml:space="preserve"> </w:t>
      </w:r>
      <w:r w:rsidRPr="00335FCB">
        <w:rPr>
          <w:color w:val="000000"/>
          <w:lang w:val="uk-UA"/>
        </w:rPr>
        <w:t>Токмина В.В.</w:t>
      </w:r>
    </w:p>
    <w:p w:rsidR="00075768" w:rsidRPr="00BE5AA6" w:rsidRDefault="00075768" w:rsidP="00A307F0">
      <w:pPr>
        <w:numPr>
          <w:ilvl w:val="0"/>
          <w:numId w:val="4"/>
        </w:numPr>
        <w:tabs>
          <w:tab w:val="left" w:pos="330"/>
        </w:tabs>
        <w:spacing w:line="360" w:lineRule="auto"/>
        <w:rPr>
          <w:lang w:val="uk-UA"/>
        </w:rPr>
      </w:pPr>
      <w:r>
        <w:rPr>
          <w:color w:val="000000"/>
          <w:lang w:val="uk-UA"/>
        </w:rPr>
        <w:t xml:space="preserve"> </w:t>
      </w:r>
      <w:r w:rsidRPr="00335FCB">
        <w:rPr>
          <w:color w:val="000000"/>
          <w:lang w:val="uk-UA"/>
        </w:rPr>
        <w:t>Гоненко А.О.</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Лукашук В.В.</w:t>
      </w:r>
    </w:p>
    <w:p w:rsidR="00075768" w:rsidRPr="00BE5AA6"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Гончарук В.М.</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Кузьмінська В.В.</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rPr>
        <w:t xml:space="preserve">Малько Д.А.                  </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rPr>
        <w:t>Кучерук Л.М.</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Терещенко В.В.</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Лукащук Л.М</w:t>
      </w:r>
      <w:r>
        <w:rPr>
          <w:iCs/>
          <w:color w:val="000000"/>
          <w:lang w:val="uk-UA"/>
        </w:rPr>
        <w:t>.</w:t>
      </w:r>
    </w:p>
    <w:p w:rsidR="00075768" w:rsidRPr="004D561D" w:rsidRDefault="00075768" w:rsidP="00A307F0">
      <w:pPr>
        <w:numPr>
          <w:ilvl w:val="0"/>
          <w:numId w:val="4"/>
        </w:numPr>
        <w:tabs>
          <w:tab w:val="left" w:pos="330"/>
        </w:tabs>
        <w:spacing w:line="360" w:lineRule="auto"/>
        <w:rPr>
          <w:lang w:val="uk-UA"/>
        </w:rPr>
      </w:pPr>
      <w:r>
        <w:rPr>
          <w:color w:val="000000"/>
          <w:lang w:val="uk-UA"/>
        </w:rPr>
        <w:t xml:space="preserve"> </w:t>
      </w:r>
      <w:r w:rsidRPr="00335FCB">
        <w:rPr>
          <w:color w:val="000000"/>
          <w:lang w:val="uk-UA"/>
        </w:rPr>
        <w:t>Колесник Л.К.</w:t>
      </w:r>
    </w:p>
    <w:p w:rsidR="00075768" w:rsidRPr="004D561D"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Конд</w:t>
      </w:r>
      <w:r w:rsidRPr="00335FCB">
        <w:rPr>
          <w:iCs/>
          <w:color w:val="000000"/>
        </w:rPr>
        <w:t>ришина О.С.</w:t>
      </w:r>
    </w:p>
    <w:p w:rsidR="00075768" w:rsidRPr="004D561D" w:rsidRDefault="00075768" w:rsidP="00A307F0">
      <w:pPr>
        <w:numPr>
          <w:ilvl w:val="0"/>
          <w:numId w:val="4"/>
        </w:numPr>
        <w:tabs>
          <w:tab w:val="left" w:pos="330"/>
        </w:tabs>
        <w:spacing w:line="360" w:lineRule="auto"/>
        <w:rPr>
          <w:rStyle w:val="FontStyle17"/>
          <w:sz w:val="24"/>
          <w:lang w:val="uk-UA"/>
        </w:rPr>
      </w:pPr>
      <w:r>
        <w:rPr>
          <w:rStyle w:val="FontStyle17"/>
          <w:color w:val="000000"/>
          <w:sz w:val="24"/>
          <w:lang w:val="uk-UA" w:eastAsia="uk-UA"/>
        </w:rPr>
        <w:t xml:space="preserve"> </w:t>
      </w:r>
      <w:r w:rsidRPr="00335FCB">
        <w:rPr>
          <w:rStyle w:val="FontStyle17"/>
          <w:color w:val="000000"/>
          <w:sz w:val="24"/>
          <w:lang w:eastAsia="uk-UA"/>
        </w:rPr>
        <w:t>Броль Н.О.</w:t>
      </w:r>
    </w:p>
    <w:p w:rsidR="00075768" w:rsidRPr="004D561D" w:rsidRDefault="00075768" w:rsidP="00A307F0">
      <w:pPr>
        <w:numPr>
          <w:ilvl w:val="0"/>
          <w:numId w:val="4"/>
        </w:numPr>
        <w:tabs>
          <w:tab w:val="left" w:pos="330"/>
        </w:tabs>
        <w:spacing w:line="360" w:lineRule="auto"/>
        <w:rPr>
          <w:lang w:val="uk-UA"/>
        </w:rPr>
      </w:pPr>
      <w:r>
        <w:rPr>
          <w:color w:val="000000"/>
          <w:lang w:val="uk-UA"/>
        </w:rPr>
        <w:t xml:space="preserve"> </w:t>
      </w:r>
      <w:r w:rsidRPr="00335FCB">
        <w:rPr>
          <w:color w:val="000000"/>
        </w:rPr>
        <w:t xml:space="preserve">Свіргун О.Ю.  </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w:t>
      </w:r>
      <w:r w:rsidRPr="00335FCB">
        <w:rPr>
          <w:iCs/>
          <w:color w:val="000000"/>
          <w:lang w:val="uk-UA"/>
        </w:rPr>
        <w:t>Попенчук З.Л.</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Одудько Г.Д.</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Печенюк А.Ф.</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Стецюк Н.В.</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Кіпень О.В.</w:t>
      </w:r>
    </w:p>
    <w:p w:rsidR="00075768" w:rsidRPr="003147D7" w:rsidRDefault="00075768" w:rsidP="00A307F0">
      <w:pPr>
        <w:numPr>
          <w:ilvl w:val="0"/>
          <w:numId w:val="4"/>
        </w:numPr>
        <w:tabs>
          <w:tab w:val="left" w:pos="330"/>
        </w:tabs>
        <w:spacing w:line="360" w:lineRule="auto"/>
        <w:rPr>
          <w:lang w:val="uk-UA"/>
        </w:rPr>
      </w:pPr>
      <w:r>
        <w:rPr>
          <w:iCs/>
          <w:color w:val="000000"/>
          <w:lang w:val="uk-UA"/>
        </w:rPr>
        <w:t xml:space="preserve"> Савчук О.М.</w:t>
      </w:r>
    </w:p>
    <w:p w:rsidR="00075768" w:rsidRDefault="00075768" w:rsidP="00A307F0">
      <w:pPr>
        <w:numPr>
          <w:ilvl w:val="0"/>
          <w:numId w:val="4"/>
        </w:numPr>
        <w:tabs>
          <w:tab w:val="left" w:pos="330"/>
        </w:tabs>
        <w:spacing w:line="360" w:lineRule="auto"/>
        <w:rPr>
          <w:lang w:val="uk-UA"/>
        </w:rPr>
      </w:pPr>
      <w:r>
        <w:rPr>
          <w:iCs/>
          <w:color w:val="000000"/>
          <w:lang w:val="uk-UA"/>
        </w:rPr>
        <w:t xml:space="preserve"> Василевич Ю.М.</w:t>
      </w:r>
    </w:p>
    <w:p w:rsidR="00075768" w:rsidRPr="00D65087" w:rsidRDefault="00075768" w:rsidP="00091EE0">
      <w:pPr>
        <w:shd w:val="clear" w:color="auto" w:fill="FFFFFF"/>
        <w:spacing w:after="210"/>
        <w:jc w:val="both"/>
        <w:rPr>
          <w:lang w:val="uk-UA"/>
        </w:rPr>
      </w:pPr>
    </w:p>
    <w:sectPr w:rsidR="00075768" w:rsidRPr="00D65087" w:rsidSect="000D4A3A">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61" w:rsidRDefault="00293661" w:rsidP="00A307F0">
      <w:r>
        <w:separator/>
      </w:r>
    </w:p>
  </w:endnote>
  <w:endnote w:type="continuationSeparator" w:id="0">
    <w:p w:rsidR="00293661" w:rsidRDefault="00293661" w:rsidP="00A3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61" w:rsidRDefault="00293661" w:rsidP="00A307F0">
      <w:r>
        <w:separator/>
      </w:r>
    </w:p>
  </w:footnote>
  <w:footnote w:type="continuationSeparator" w:id="0">
    <w:p w:rsidR="00293661" w:rsidRDefault="00293661" w:rsidP="00A3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DAD2A0"/>
    <w:lvl w:ilvl="0">
      <w:numFmt w:val="bullet"/>
      <w:lvlText w:val="*"/>
      <w:lvlJc w:val="left"/>
    </w:lvl>
  </w:abstractNum>
  <w:abstractNum w:abstractNumId="1" w15:restartNumberingAfterBreak="0">
    <w:nsid w:val="005D262B"/>
    <w:multiLevelType w:val="hybridMultilevel"/>
    <w:tmpl w:val="18280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F42F2C"/>
    <w:multiLevelType w:val="hybridMultilevel"/>
    <w:tmpl w:val="BB3A513A"/>
    <w:lvl w:ilvl="0" w:tplc="D618D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20C28E8"/>
    <w:multiLevelType w:val="multilevel"/>
    <w:tmpl w:val="931C3AC0"/>
    <w:lvl w:ilvl="0">
      <w:start w:val="1"/>
      <w:numFmt w:val="decimal"/>
      <w:lvlText w:val="%1."/>
      <w:lvlJc w:val="left"/>
      <w:pPr>
        <w:ind w:left="1850" w:hanging="360"/>
      </w:pPr>
      <w:rPr>
        <w:rFonts w:cs="Times New Roman" w:hint="default"/>
      </w:rPr>
    </w:lvl>
    <w:lvl w:ilvl="1">
      <w:start w:val="1"/>
      <w:numFmt w:val="decimal"/>
      <w:isLgl/>
      <w:lvlText w:val="%1.%2."/>
      <w:lvlJc w:val="left"/>
      <w:pPr>
        <w:ind w:left="2367" w:hanging="720"/>
      </w:pPr>
      <w:rPr>
        <w:rFonts w:cs="Times New Roman" w:hint="default"/>
      </w:rPr>
    </w:lvl>
    <w:lvl w:ilvl="2">
      <w:start w:val="1"/>
      <w:numFmt w:val="decimal"/>
      <w:isLgl/>
      <w:lvlText w:val="%1.%2.%3."/>
      <w:lvlJc w:val="left"/>
      <w:pPr>
        <w:ind w:left="2524" w:hanging="720"/>
      </w:pPr>
      <w:rPr>
        <w:rFonts w:cs="Times New Roman" w:hint="default"/>
      </w:rPr>
    </w:lvl>
    <w:lvl w:ilvl="3">
      <w:start w:val="1"/>
      <w:numFmt w:val="decimal"/>
      <w:isLgl/>
      <w:lvlText w:val="%1.%2.%3.%4."/>
      <w:lvlJc w:val="left"/>
      <w:pPr>
        <w:ind w:left="3041" w:hanging="1080"/>
      </w:pPr>
      <w:rPr>
        <w:rFonts w:cs="Times New Roman" w:hint="default"/>
      </w:rPr>
    </w:lvl>
    <w:lvl w:ilvl="4">
      <w:start w:val="1"/>
      <w:numFmt w:val="decimal"/>
      <w:isLgl/>
      <w:lvlText w:val="%1.%2.%3.%4.%5."/>
      <w:lvlJc w:val="left"/>
      <w:pPr>
        <w:ind w:left="3198" w:hanging="1080"/>
      </w:pPr>
      <w:rPr>
        <w:rFonts w:cs="Times New Roman" w:hint="default"/>
      </w:rPr>
    </w:lvl>
    <w:lvl w:ilvl="5">
      <w:start w:val="1"/>
      <w:numFmt w:val="decimal"/>
      <w:isLgl/>
      <w:lvlText w:val="%1.%2.%3.%4.%5.%6."/>
      <w:lvlJc w:val="left"/>
      <w:pPr>
        <w:ind w:left="3715" w:hanging="1440"/>
      </w:pPr>
      <w:rPr>
        <w:rFonts w:cs="Times New Roman" w:hint="default"/>
      </w:rPr>
    </w:lvl>
    <w:lvl w:ilvl="6">
      <w:start w:val="1"/>
      <w:numFmt w:val="decimal"/>
      <w:isLgl/>
      <w:lvlText w:val="%1.%2.%3.%4.%5.%6.%7."/>
      <w:lvlJc w:val="left"/>
      <w:pPr>
        <w:ind w:left="4232" w:hanging="1800"/>
      </w:pPr>
      <w:rPr>
        <w:rFonts w:cs="Times New Roman" w:hint="default"/>
      </w:rPr>
    </w:lvl>
    <w:lvl w:ilvl="7">
      <w:start w:val="1"/>
      <w:numFmt w:val="decimal"/>
      <w:isLgl/>
      <w:lvlText w:val="%1.%2.%3.%4.%5.%6.%7.%8."/>
      <w:lvlJc w:val="left"/>
      <w:pPr>
        <w:ind w:left="4389" w:hanging="1800"/>
      </w:pPr>
      <w:rPr>
        <w:rFonts w:cs="Times New Roman" w:hint="default"/>
      </w:rPr>
    </w:lvl>
    <w:lvl w:ilvl="8">
      <w:start w:val="1"/>
      <w:numFmt w:val="decimal"/>
      <w:isLgl/>
      <w:lvlText w:val="%1.%2.%3.%4.%5.%6.%7.%8.%9."/>
      <w:lvlJc w:val="left"/>
      <w:pPr>
        <w:ind w:left="4906" w:hanging="2160"/>
      </w:pPr>
      <w:rPr>
        <w:rFonts w:cs="Times New Roman" w:hint="default"/>
      </w:rPr>
    </w:lvl>
  </w:abstractNum>
  <w:abstractNum w:abstractNumId="4" w15:restartNumberingAfterBreak="0">
    <w:nsid w:val="07253496"/>
    <w:multiLevelType w:val="hybridMultilevel"/>
    <w:tmpl w:val="38406DBE"/>
    <w:lvl w:ilvl="0" w:tplc="A82646E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9F23F66"/>
    <w:multiLevelType w:val="hybridMultilevel"/>
    <w:tmpl w:val="F8209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8160F1"/>
    <w:multiLevelType w:val="multilevel"/>
    <w:tmpl w:val="A4B6784A"/>
    <w:lvl w:ilvl="0">
      <w:start w:val="12"/>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2F1891"/>
    <w:multiLevelType w:val="multilevel"/>
    <w:tmpl w:val="6032DE5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8" w15:restartNumberingAfterBreak="0">
    <w:nsid w:val="130605C4"/>
    <w:multiLevelType w:val="hybridMultilevel"/>
    <w:tmpl w:val="DE7CB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476BFA"/>
    <w:multiLevelType w:val="hybridMultilevel"/>
    <w:tmpl w:val="22CAF6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997099"/>
    <w:multiLevelType w:val="hybridMultilevel"/>
    <w:tmpl w:val="159A1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F205BD"/>
    <w:multiLevelType w:val="hybridMultilevel"/>
    <w:tmpl w:val="B66E471A"/>
    <w:lvl w:ilvl="0" w:tplc="0AC6886C">
      <w:start w:val="1"/>
      <w:numFmt w:val="bullet"/>
      <w:lvlText w:val=""/>
      <w:lvlJc w:val="left"/>
      <w:pPr>
        <w:tabs>
          <w:tab w:val="num" w:pos="720"/>
        </w:tabs>
        <w:ind w:left="720" w:hanging="360"/>
      </w:pPr>
      <w:rPr>
        <w:rFonts w:ascii="Wingdings" w:hAnsi="Wingdings" w:hint="default"/>
      </w:rPr>
    </w:lvl>
    <w:lvl w:ilvl="1" w:tplc="161EFD1E" w:tentative="1">
      <w:start w:val="1"/>
      <w:numFmt w:val="bullet"/>
      <w:lvlText w:val=""/>
      <w:lvlJc w:val="left"/>
      <w:pPr>
        <w:tabs>
          <w:tab w:val="num" w:pos="1440"/>
        </w:tabs>
        <w:ind w:left="1440" w:hanging="360"/>
      </w:pPr>
      <w:rPr>
        <w:rFonts w:ascii="Wingdings" w:hAnsi="Wingdings" w:hint="default"/>
      </w:rPr>
    </w:lvl>
    <w:lvl w:ilvl="2" w:tplc="F9E8F7C2" w:tentative="1">
      <w:start w:val="1"/>
      <w:numFmt w:val="bullet"/>
      <w:lvlText w:val=""/>
      <w:lvlJc w:val="left"/>
      <w:pPr>
        <w:tabs>
          <w:tab w:val="num" w:pos="2160"/>
        </w:tabs>
        <w:ind w:left="2160" w:hanging="360"/>
      </w:pPr>
      <w:rPr>
        <w:rFonts w:ascii="Wingdings" w:hAnsi="Wingdings" w:hint="default"/>
      </w:rPr>
    </w:lvl>
    <w:lvl w:ilvl="3" w:tplc="68283FDC" w:tentative="1">
      <w:start w:val="1"/>
      <w:numFmt w:val="bullet"/>
      <w:lvlText w:val=""/>
      <w:lvlJc w:val="left"/>
      <w:pPr>
        <w:tabs>
          <w:tab w:val="num" w:pos="2880"/>
        </w:tabs>
        <w:ind w:left="2880" w:hanging="360"/>
      </w:pPr>
      <w:rPr>
        <w:rFonts w:ascii="Wingdings" w:hAnsi="Wingdings" w:hint="default"/>
      </w:rPr>
    </w:lvl>
    <w:lvl w:ilvl="4" w:tplc="41E689D6" w:tentative="1">
      <w:start w:val="1"/>
      <w:numFmt w:val="bullet"/>
      <w:lvlText w:val=""/>
      <w:lvlJc w:val="left"/>
      <w:pPr>
        <w:tabs>
          <w:tab w:val="num" w:pos="3600"/>
        </w:tabs>
        <w:ind w:left="3600" w:hanging="360"/>
      </w:pPr>
      <w:rPr>
        <w:rFonts w:ascii="Wingdings" w:hAnsi="Wingdings" w:hint="default"/>
      </w:rPr>
    </w:lvl>
    <w:lvl w:ilvl="5" w:tplc="7F22CB08" w:tentative="1">
      <w:start w:val="1"/>
      <w:numFmt w:val="bullet"/>
      <w:lvlText w:val=""/>
      <w:lvlJc w:val="left"/>
      <w:pPr>
        <w:tabs>
          <w:tab w:val="num" w:pos="4320"/>
        </w:tabs>
        <w:ind w:left="4320" w:hanging="360"/>
      </w:pPr>
      <w:rPr>
        <w:rFonts w:ascii="Wingdings" w:hAnsi="Wingdings" w:hint="default"/>
      </w:rPr>
    </w:lvl>
    <w:lvl w:ilvl="6" w:tplc="6C126380" w:tentative="1">
      <w:start w:val="1"/>
      <w:numFmt w:val="bullet"/>
      <w:lvlText w:val=""/>
      <w:lvlJc w:val="left"/>
      <w:pPr>
        <w:tabs>
          <w:tab w:val="num" w:pos="5040"/>
        </w:tabs>
        <w:ind w:left="5040" w:hanging="360"/>
      </w:pPr>
      <w:rPr>
        <w:rFonts w:ascii="Wingdings" w:hAnsi="Wingdings" w:hint="default"/>
      </w:rPr>
    </w:lvl>
    <w:lvl w:ilvl="7" w:tplc="A4ACF8F8" w:tentative="1">
      <w:start w:val="1"/>
      <w:numFmt w:val="bullet"/>
      <w:lvlText w:val=""/>
      <w:lvlJc w:val="left"/>
      <w:pPr>
        <w:tabs>
          <w:tab w:val="num" w:pos="5760"/>
        </w:tabs>
        <w:ind w:left="5760" w:hanging="360"/>
      </w:pPr>
      <w:rPr>
        <w:rFonts w:ascii="Wingdings" w:hAnsi="Wingdings" w:hint="default"/>
      </w:rPr>
    </w:lvl>
    <w:lvl w:ilvl="8" w:tplc="E402D6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61824"/>
    <w:multiLevelType w:val="hybridMultilevel"/>
    <w:tmpl w:val="78B640F4"/>
    <w:lvl w:ilvl="0" w:tplc="C082B5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B5E5F"/>
    <w:multiLevelType w:val="hybridMultilevel"/>
    <w:tmpl w:val="2BC0BA74"/>
    <w:lvl w:ilvl="0" w:tplc="C606466C">
      <w:start w:val="1"/>
      <w:numFmt w:val="decimal"/>
      <w:lvlText w:val="%1."/>
      <w:lvlJc w:val="right"/>
      <w:pPr>
        <w:ind w:left="6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6E9410E"/>
    <w:multiLevelType w:val="hybridMultilevel"/>
    <w:tmpl w:val="88BC21BE"/>
    <w:lvl w:ilvl="0" w:tplc="742671B6">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381B2797"/>
    <w:multiLevelType w:val="multilevel"/>
    <w:tmpl w:val="F7B43AC8"/>
    <w:lvl w:ilvl="0">
      <w:start w:val="1"/>
      <w:numFmt w:val="decimal"/>
      <w:lvlText w:val="%1."/>
      <w:lvlJc w:val="left"/>
      <w:pPr>
        <w:ind w:left="450" w:hanging="450"/>
      </w:pPr>
      <w:rPr>
        <w:rFonts w:cs="Times New Roman" w:hint="default"/>
        <w:b w:val="0"/>
        <w:sz w:val="28"/>
      </w:rPr>
    </w:lvl>
    <w:lvl w:ilvl="1">
      <w:start w:val="1"/>
      <w:numFmt w:val="decimal"/>
      <w:lvlText w:val="%1.%2."/>
      <w:lvlJc w:val="left"/>
      <w:pPr>
        <w:ind w:left="450" w:hanging="450"/>
      </w:pPr>
      <w:rPr>
        <w:rFonts w:cs="Times New Roman" w:hint="default"/>
        <w:b w:val="0"/>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16" w15:restartNumberingAfterBreak="0">
    <w:nsid w:val="38B07B4F"/>
    <w:multiLevelType w:val="hybridMultilevel"/>
    <w:tmpl w:val="BB28A266"/>
    <w:lvl w:ilvl="0" w:tplc="81CCD952">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936BBC"/>
    <w:multiLevelType w:val="hybridMultilevel"/>
    <w:tmpl w:val="BF62C524"/>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01DD6"/>
    <w:multiLevelType w:val="hybridMultilevel"/>
    <w:tmpl w:val="0882BE4A"/>
    <w:lvl w:ilvl="0" w:tplc="5434D230">
      <w:start w:val="29"/>
      <w:numFmt w:val="bullet"/>
      <w:lvlText w:val="-"/>
      <w:lvlJc w:val="left"/>
      <w:pPr>
        <w:tabs>
          <w:tab w:val="num" w:pos="22"/>
        </w:tabs>
        <w:ind w:left="22" w:hanging="360"/>
      </w:pPr>
      <w:rPr>
        <w:rFonts w:ascii="Times New Roman" w:eastAsia="Times New Roman" w:hAnsi="Times New Roman" w:hint="default"/>
      </w:rPr>
    </w:lvl>
    <w:lvl w:ilvl="1" w:tplc="04190003" w:tentative="1">
      <w:start w:val="1"/>
      <w:numFmt w:val="bullet"/>
      <w:lvlText w:val="o"/>
      <w:lvlJc w:val="left"/>
      <w:pPr>
        <w:tabs>
          <w:tab w:val="num" w:pos="742"/>
        </w:tabs>
        <w:ind w:left="742" w:hanging="360"/>
      </w:pPr>
      <w:rPr>
        <w:rFonts w:ascii="Courier New" w:hAnsi="Courier New" w:hint="default"/>
      </w:rPr>
    </w:lvl>
    <w:lvl w:ilvl="2" w:tplc="04190005" w:tentative="1">
      <w:start w:val="1"/>
      <w:numFmt w:val="bullet"/>
      <w:lvlText w:val=""/>
      <w:lvlJc w:val="left"/>
      <w:pPr>
        <w:tabs>
          <w:tab w:val="num" w:pos="1462"/>
        </w:tabs>
        <w:ind w:left="1462" w:hanging="360"/>
      </w:pPr>
      <w:rPr>
        <w:rFonts w:ascii="Wingdings" w:hAnsi="Wingdings" w:hint="default"/>
      </w:rPr>
    </w:lvl>
    <w:lvl w:ilvl="3" w:tplc="04190001" w:tentative="1">
      <w:start w:val="1"/>
      <w:numFmt w:val="bullet"/>
      <w:lvlText w:val=""/>
      <w:lvlJc w:val="left"/>
      <w:pPr>
        <w:tabs>
          <w:tab w:val="num" w:pos="2182"/>
        </w:tabs>
        <w:ind w:left="2182" w:hanging="360"/>
      </w:pPr>
      <w:rPr>
        <w:rFonts w:ascii="Symbol" w:hAnsi="Symbol" w:hint="default"/>
      </w:rPr>
    </w:lvl>
    <w:lvl w:ilvl="4" w:tplc="04190003" w:tentative="1">
      <w:start w:val="1"/>
      <w:numFmt w:val="bullet"/>
      <w:lvlText w:val="o"/>
      <w:lvlJc w:val="left"/>
      <w:pPr>
        <w:tabs>
          <w:tab w:val="num" w:pos="2902"/>
        </w:tabs>
        <w:ind w:left="2902" w:hanging="360"/>
      </w:pPr>
      <w:rPr>
        <w:rFonts w:ascii="Courier New" w:hAnsi="Courier New" w:hint="default"/>
      </w:rPr>
    </w:lvl>
    <w:lvl w:ilvl="5" w:tplc="04190005" w:tentative="1">
      <w:start w:val="1"/>
      <w:numFmt w:val="bullet"/>
      <w:lvlText w:val=""/>
      <w:lvlJc w:val="left"/>
      <w:pPr>
        <w:tabs>
          <w:tab w:val="num" w:pos="3622"/>
        </w:tabs>
        <w:ind w:left="3622" w:hanging="360"/>
      </w:pPr>
      <w:rPr>
        <w:rFonts w:ascii="Wingdings" w:hAnsi="Wingdings" w:hint="default"/>
      </w:rPr>
    </w:lvl>
    <w:lvl w:ilvl="6" w:tplc="04190001" w:tentative="1">
      <w:start w:val="1"/>
      <w:numFmt w:val="bullet"/>
      <w:lvlText w:val=""/>
      <w:lvlJc w:val="left"/>
      <w:pPr>
        <w:tabs>
          <w:tab w:val="num" w:pos="4342"/>
        </w:tabs>
        <w:ind w:left="4342" w:hanging="360"/>
      </w:pPr>
      <w:rPr>
        <w:rFonts w:ascii="Symbol" w:hAnsi="Symbol" w:hint="default"/>
      </w:rPr>
    </w:lvl>
    <w:lvl w:ilvl="7" w:tplc="04190003" w:tentative="1">
      <w:start w:val="1"/>
      <w:numFmt w:val="bullet"/>
      <w:lvlText w:val="o"/>
      <w:lvlJc w:val="left"/>
      <w:pPr>
        <w:tabs>
          <w:tab w:val="num" w:pos="5062"/>
        </w:tabs>
        <w:ind w:left="5062" w:hanging="360"/>
      </w:pPr>
      <w:rPr>
        <w:rFonts w:ascii="Courier New" w:hAnsi="Courier New" w:hint="default"/>
      </w:rPr>
    </w:lvl>
    <w:lvl w:ilvl="8" w:tplc="04190005" w:tentative="1">
      <w:start w:val="1"/>
      <w:numFmt w:val="bullet"/>
      <w:lvlText w:val=""/>
      <w:lvlJc w:val="left"/>
      <w:pPr>
        <w:tabs>
          <w:tab w:val="num" w:pos="5782"/>
        </w:tabs>
        <w:ind w:left="5782" w:hanging="360"/>
      </w:pPr>
      <w:rPr>
        <w:rFonts w:ascii="Wingdings" w:hAnsi="Wingdings" w:hint="default"/>
      </w:rPr>
    </w:lvl>
  </w:abstractNum>
  <w:abstractNum w:abstractNumId="19" w15:restartNumberingAfterBreak="0">
    <w:nsid w:val="3C681F4A"/>
    <w:multiLevelType w:val="hybridMultilevel"/>
    <w:tmpl w:val="3C387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EC1947"/>
    <w:multiLevelType w:val="multilevel"/>
    <w:tmpl w:val="5D447EF4"/>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15:restartNumberingAfterBreak="0">
    <w:nsid w:val="3FF549BA"/>
    <w:multiLevelType w:val="hybridMultilevel"/>
    <w:tmpl w:val="F6667168"/>
    <w:lvl w:ilvl="0" w:tplc="742671B6">
      <w:numFmt w:val="bullet"/>
      <w:lvlText w:val="-"/>
      <w:lvlJc w:val="left"/>
      <w:pPr>
        <w:ind w:left="118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1D41AFA"/>
    <w:multiLevelType w:val="hybridMultilevel"/>
    <w:tmpl w:val="11A64DFC"/>
    <w:lvl w:ilvl="0" w:tplc="33C2F17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62E0FB5"/>
    <w:multiLevelType w:val="hybridMultilevel"/>
    <w:tmpl w:val="8D00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82924"/>
    <w:multiLevelType w:val="hybridMultilevel"/>
    <w:tmpl w:val="BD2A66F2"/>
    <w:lvl w:ilvl="0" w:tplc="7034D374">
      <w:start w:val="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EA4B48"/>
    <w:multiLevelType w:val="hybridMultilevel"/>
    <w:tmpl w:val="3E9A04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2A136FD"/>
    <w:multiLevelType w:val="hybridMultilevel"/>
    <w:tmpl w:val="00A4D548"/>
    <w:lvl w:ilvl="0" w:tplc="35406308">
      <w:start w:val="1"/>
      <w:numFmt w:val="bullet"/>
      <w:lvlText w:val="-"/>
      <w:lvlJc w:val="left"/>
      <w:pPr>
        <w:ind w:left="1069" w:hanging="360"/>
      </w:pPr>
      <w:rPr>
        <w:rFonts w:ascii="Times New Roman" w:eastAsia="Calibri" w:hAnsi="Times New Roman" w:cs="Times New Roman" w:hint="default"/>
      </w:rPr>
    </w:lvl>
    <w:lvl w:ilvl="1" w:tplc="04190001">
      <w:start w:val="1"/>
      <w:numFmt w:val="bullet"/>
      <w:lvlText w:val=""/>
      <w:lvlJc w:val="left"/>
      <w:pPr>
        <w:tabs>
          <w:tab w:val="num" w:pos="1789"/>
        </w:tabs>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52C174F1"/>
    <w:multiLevelType w:val="hybridMultilevel"/>
    <w:tmpl w:val="7D2A1774"/>
    <w:lvl w:ilvl="0" w:tplc="EBC804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897723"/>
    <w:multiLevelType w:val="hybridMultilevel"/>
    <w:tmpl w:val="9FDADA1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4F6A13"/>
    <w:multiLevelType w:val="hybridMultilevel"/>
    <w:tmpl w:val="FA30BE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8660F70"/>
    <w:multiLevelType w:val="hybridMultilevel"/>
    <w:tmpl w:val="A44C6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956409"/>
    <w:multiLevelType w:val="multilevel"/>
    <w:tmpl w:val="1480D4AC"/>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B2D0A2C"/>
    <w:multiLevelType w:val="hybridMultilevel"/>
    <w:tmpl w:val="E2C095FE"/>
    <w:lvl w:ilvl="0" w:tplc="0AD28FC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1220E33"/>
    <w:multiLevelType w:val="hybridMultilevel"/>
    <w:tmpl w:val="9F621EF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8E7CB7"/>
    <w:multiLevelType w:val="hybridMultilevel"/>
    <w:tmpl w:val="8E24603E"/>
    <w:lvl w:ilvl="0" w:tplc="BC36FF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E3291"/>
    <w:multiLevelType w:val="hybridMultilevel"/>
    <w:tmpl w:val="F420254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6" w15:restartNumberingAfterBreak="0">
    <w:nsid w:val="6D2C04C6"/>
    <w:multiLevelType w:val="hybridMultilevel"/>
    <w:tmpl w:val="12CA215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1E354A8"/>
    <w:multiLevelType w:val="hybridMultilevel"/>
    <w:tmpl w:val="E044499A"/>
    <w:lvl w:ilvl="0" w:tplc="11FA1C8E">
      <w:start w:val="1"/>
      <w:numFmt w:val="decimal"/>
      <w:lvlText w:val="%1)"/>
      <w:lvlJc w:val="left"/>
      <w:pPr>
        <w:ind w:left="720" w:hanging="360"/>
      </w:pPr>
      <w:rPr>
        <w:rFonts w:ascii="Times New Roman" w:eastAsia="Times New Roman" w:hAnsi="Times New Roman" w:cs="Times New Roman"/>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C0F16C4"/>
    <w:multiLevelType w:val="hybridMultilevel"/>
    <w:tmpl w:val="08B2F41A"/>
    <w:lvl w:ilvl="0" w:tplc="47B44986">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B175EC"/>
    <w:multiLevelType w:val="hybridMultilevel"/>
    <w:tmpl w:val="39747210"/>
    <w:lvl w:ilvl="0" w:tplc="11240912">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7E596E8D"/>
    <w:multiLevelType w:val="hybridMultilevel"/>
    <w:tmpl w:val="DC183C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2228B"/>
    <w:multiLevelType w:val="hybridMultilevel"/>
    <w:tmpl w:val="F8A68286"/>
    <w:lvl w:ilvl="0" w:tplc="E932A12C">
      <w:start w:val="1"/>
      <w:numFmt w:val="decimal"/>
      <w:lvlText w:val="%1."/>
      <w:lvlJc w:val="left"/>
      <w:pPr>
        <w:tabs>
          <w:tab w:val="num" w:pos="360"/>
        </w:tabs>
        <w:ind w:left="360" w:hanging="360"/>
      </w:pPr>
      <w:rPr>
        <w:rFonts w:ascii="Times New Roman" w:eastAsia="Times New Roman" w:hAnsi="Times New Roman"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num w:numId="1">
    <w:abstractNumId w:val="15"/>
  </w:num>
  <w:num w:numId="2">
    <w:abstractNumId w:val="1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9"/>
  </w:num>
  <w:num w:numId="7">
    <w:abstractNumId w:val="40"/>
  </w:num>
  <w:num w:numId="8">
    <w:abstractNumId w:val="17"/>
  </w:num>
  <w:num w:numId="9">
    <w:abstractNumId w:val="34"/>
  </w:num>
  <w:num w:numId="10">
    <w:abstractNumId w:val="5"/>
  </w:num>
  <w:num w:numId="11">
    <w:abstractNumId w:val="36"/>
  </w:num>
  <w:num w:numId="12">
    <w:abstractNumId w:val="2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8"/>
  </w:num>
  <w:num w:numId="17">
    <w:abstractNumId w:val="30"/>
  </w:num>
  <w:num w:numId="18">
    <w:abstractNumId w:val="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4"/>
  </w:num>
  <w:num w:numId="23">
    <w:abstractNumId w:val="23"/>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1"/>
  </w:num>
  <w:num w:numId="28">
    <w:abstractNumId w:val="6"/>
  </w:num>
  <w:num w:numId="29">
    <w:abstractNumId w:val="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1"/>
  </w:num>
  <w:num w:numId="36">
    <w:abstractNumId w:val="2"/>
  </w:num>
  <w:num w:numId="37">
    <w:abstractNumId w:val="33"/>
  </w:num>
  <w:num w:numId="38">
    <w:abstractNumId w:val="28"/>
  </w:num>
  <w:num w:numId="39">
    <w:abstractNumId w:val="12"/>
  </w:num>
  <w:num w:numId="40">
    <w:abstractNumId w:val="26"/>
  </w:num>
  <w:num w:numId="41">
    <w:abstractNumId w:val="27"/>
  </w:num>
  <w:num w:numId="42">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F40"/>
    <w:rsid w:val="00006A6B"/>
    <w:rsid w:val="000077EE"/>
    <w:rsid w:val="00012198"/>
    <w:rsid w:val="000202C6"/>
    <w:rsid w:val="000269EA"/>
    <w:rsid w:val="0003348F"/>
    <w:rsid w:val="000344C8"/>
    <w:rsid w:val="000403B5"/>
    <w:rsid w:val="000444E7"/>
    <w:rsid w:val="00045BCB"/>
    <w:rsid w:val="0004717F"/>
    <w:rsid w:val="00052CD0"/>
    <w:rsid w:val="00054F8C"/>
    <w:rsid w:val="0005664C"/>
    <w:rsid w:val="00065B3A"/>
    <w:rsid w:val="00067D65"/>
    <w:rsid w:val="00070C2A"/>
    <w:rsid w:val="00075768"/>
    <w:rsid w:val="00084567"/>
    <w:rsid w:val="00091EE0"/>
    <w:rsid w:val="00093756"/>
    <w:rsid w:val="00094C7A"/>
    <w:rsid w:val="000C48F4"/>
    <w:rsid w:val="000D07B0"/>
    <w:rsid w:val="000D1173"/>
    <w:rsid w:val="000D3C83"/>
    <w:rsid w:val="000D3E8D"/>
    <w:rsid w:val="000D4A3A"/>
    <w:rsid w:val="000E2B4B"/>
    <w:rsid w:val="000F5C0C"/>
    <w:rsid w:val="00101BFB"/>
    <w:rsid w:val="0011205B"/>
    <w:rsid w:val="00113058"/>
    <w:rsid w:val="00117D24"/>
    <w:rsid w:val="00122782"/>
    <w:rsid w:val="0013566E"/>
    <w:rsid w:val="00135894"/>
    <w:rsid w:val="00135929"/>
    <w:rsid w:val="00136DB4"/>
    <w:rsid w:val="001426C1"/>
    <w:rsid w:val="0015480C"/>
    <w:rsid w:val="00170098"/>
    <w:rsid w:val="00170420"/>
    <w:rsid w:val="00172DAD"/>
    <w:rsid w:val="00173193"/>
    <w:rsid w:val="00177A14"/>
    <w:rsid w:val="001842B3"/>
    <w:rsid w:val="00187574"/>
    <w:rsid w:val="001902EB"/>
    <w:rsid w:val="0019226C"/>
    <w:rsid w:val="001925CD"/>
    <w:rsid w:val="0019394E"/>
    <w:rsid w:val="001A2360"/>
    <w:rsid w:val="001A5856"/>
    <w:rsid w:val="001B2D13"/>
    <w:rsid w:val="001B3119"/>
    <w:rsid w:val="001B357D"/>
    <w:rsid w:val="001B5755"/>
    <w:rsid w:val="001D57E9"/>
    <w:rsid w:val="001D620D"/>
    <w:rsid w:val="001E6DF1"/>
    <w:rsid w:val="001F1BE7"/>
    <w:rsid w:val="001F62EC"/>
    <w:rsid w:val="00204BE3"/>
    <w:rsid w:val="002050FA"/>
    <w:rsid w:val="00211655"/>
    <w:rsid w:val="002220A0"/>
    <w:rsid w:val="00230876"/>
    <w:rsid w:val="00233469"/>
    <w:rsid w:val="00241767"/>
    <w:rsid w:val="0026040A"/>
    <w:rsid w:val="0026122C"/>
    <w:rsid w:val="00265C45"/>
    <w:rsid w:val="00273F55"/>
    <w:rsid w:val="00280F55"/>
    <w:rsid w:val="00293661"/>
    <w:rsid w:val="002955FA"/>
    <w:rsid w:val="002A1182"/>
    <w:rsid w:val="002A3868"/>
    <w:rsid w:val="002C1165"/>
    <w:rsid w:val="002C2455"/>
    <w:rsid w:val="002C43DA"/>
    <w:rsid w:val="002C58A5"/>
    <w:rsid w:val="002D0C1C"/>
    <w:rsid w:val="002D1375"/>
    <w:rsid w:val="002D24A0"/>
    <w:rsid w:val="002D3410"/>
    <w:rsid w:val="002D5E6B"/>
    <w:rsid w:val="002D6725"/>
    <w:rsid w:val="00305CB7"/>
    <w:rsid w:val="00306168"/>
    <w:rsid w:val="0030708B"/>
    <w:rsid w:val="003107D3"/>
    <w:rsid w:val="003147D7"/>
    <w:rsid w:val="0032518F"/>
    <w:rsid w:val="00327807"/>
    <w:rsid w:val="00331C36"/>
    <w:rsid w:val="00333C03"/>
    <w:rsid w:val="00335FCB"/>
    <w:rsid w:val="00336E1F"/>
    <w:rsid w:val="00337629"/>
    <w:rsid w:val="0034225E"/>
    <w:rsid w:val="00346B2D"/>
    <w:rsid w:val="00356DDD"/>
    <w:rsid w:val="00361E8D"/>
    <w:rsid w:val="00367DCA"/>
    <w:rsid w:val="003755DC"/>
    <w:rsid w:val="00376040"/>
    <w:rsid w:val="00394A66"/>
    <w:rsid w:val="003978E9"/>
    <w:rsid w:val="003A0547"/>
    <w:rsid w:val="003A7F8A"/>
    <w:rsid w:val="003B10FA"/>
    <w:rsid w:val="003C059C"/>
    <w:rsid w:val="003C2697"/>
    <w:rsid w:val="003C58E3"/>
    <w:rsid w:val="003D683C"/>
    <w:rsid w:val="003E2613"/>
    <w:rsid w:val="003E4A05"/>
    <w:rsid w:val="003E6EFD"/>
    <w:rsid w:val="003F13C4"/>
    <w:rsid w:val="003F646F"/>
    <w:rsid w:val="004132C6"/>
    <w:rsid w:val="0043053E"/>
    <w:rsid w:val="00447CE8"/>
    <w:rsid w:val="00447DFD"/>
    <w:rsid w:val="004501E8"/>
    <w:rsid w:val="0045118D"/>
    <w:rsid w:val="00453A6D"/>
    <w:rsid w:val="0045489F"/>
    <w:rsid w:val="0045691C"/>
    <w:rsid w:val="004575D5"/>
    <w:rsid w:val="00457DF2"/>
    <w:rsid w:val="00473876"/>
    <w:rsid w:val="004801E5"/>
    <w:rsid w:val="004836A6"/>
    <w:rsid w:val="00484FBC"/>
    <w:rsid w:val="0048525E"/>
    <w:rsid w:val="004945B4"/>
    <w:rsid w:val="004A2E9C"/>
    <w:rsid w:val="004A5144"/>
    <w:rsid w:val="004A6F40"/>
    <w:rsid w:val="004D0D79"/>
    <w:rsid w:val="004D561D"/>
    <w:rsid w:val="004E1491"/>
    <w:rsid w:val="004E34DF"/>
    <w:rsid w:val="004E40D3"/>
    <w:rsid w:val="00505150"/>
    <w:rsid w:val="00513D1C"/>
    <w:rsid w:val="005225D0"/>
    <w:rsid w:val="00526037"/>
    <w:rsid w:val="005318F3"/>
    <w:rsid w:val="00540628"/>
    <w:rsid w:val="0054595B"/>
    <w:rsid w:val="0056595E"/>
    <w:rsid w:val="005732FC"/>
    <w:rsid w:val="005824BF"/>
    <w:rsid w:val="00590AA7"/>
    <w:rsid w:val="005A07E3"/>
    <w:rsid w:val="005A178E"/>
    <w:rsid w:val="005A2CBC"/>
    <w:rsid w:val="005A5DC8"/>
    <w:rsid w:val="005C1BB8"/>
    <w:rsid w:val="005C648F"/>
    <w:rsid w:val="005D63EF"/>
    <w:rsid w:val="005E1275"/>
    <w:rsid w:val="005F19B0"/>
    <w:rsid w:val="005F5A4D"/>
    <w:rsid w:val="006034F3"/>
    <w:rsid w:val="00605A71"/>
    <w:rsid w:val="00611D92"/>
    <w:rsid w:val="0061219D"/>
    <w:rsid w:val="00620A95"/>
    <w:rsid w:val="0062657F"/>
    <w:rsid w:val="00627B30"/>
    <w:rsid w:val="00634C1B"/>
    <w:rsid w:val="00640A15"/>
    <w:rsid w:val="00643BD2"/>
    <w:rsid w:val="00652B9A"/>
    <w:rsid w:val="00656854"/>
    <w:rsid w:val="0066430E"/>
    <w:rsid w:val="0067213D"/>
    <w:rsid w:val="00683A9A"/>
    <w:rsid w:val="006867FC"/>
    <w:rsid w:val="006961B1"/>
    <w:rsid w:val="006A3527"/>
    <w:rsid w:val="006A73CB"/>
    <w:rsid w:val="006B0BDC"/>
    <w:rsid w:val="006C03AA"/>
    <w:rsid w:val="006C695F"/>
    <w:rsid w:val="006C7FD9"/>
    <w:rsid w:val="006D13D4"/>
    <w:rsid w:val="006D6EFE"/>
    <w:rsid w:val="006E2310"/>
    <w:rsid w:val="006E298B"/>
    <w:rsid w:val="006F398A"/>
    <w:rsid w:val="006F79EE"/>
    <w:rsid w:val="00704262"/>
    <w:rsid w:val="0071753F"/>
    <w:rsid w:val="00726552"/>
    <w:rsid w:val="00736715"/>
    <w:rsid w:val="0074093A"/>
    <w:rsid w:val="0074299D"/>
    <w:rsid w:val="00746801"/>
    <w:rsid w:val="00746AAF"/>
    <w:rsid w:val="0076788A"/>
    <w:rsid w:val="0077540A"/>
    <w:rsid w:val="00783954"/>
    <w:rsid w:val="00792E51"/>
    <w:rsid w:val="0079363C"/>
    <w:rsid w:val="007A0473"/>
    <w:rsid w:val="007A4938"/>
    <w:rsid w:val="007A78BA"/>
    <w:rsid w:val="007C3716"/>
    <w:rsid w:val="007D214C"/>
    <w:rsid w:val="007D571D"/>
    <w:rsid w:val="007E3D76"/>
    <w:rsid w:val="0081224F"/>
    <w:rsid w:val="0081665F"/>
    <w:rsid w:val="00824573"/>
    <w:rsid w:val="00830FCF"/>
    <w:rsid w:val="00834528"/>
    <w:rsid w:val="008479F9"/>
    <w:rsid w:val="0085027E"/>
    <w:rsid w:val="00872B15"/>
    <w:rsid w:val="00876AD6"/>
    <w:rsid w:val="00894E32"/>
    <w:rsid w:val="008B60AF"/>
    <w:rsid w:val="008C75E6"/>
    <w:rsid w:val="008D173A"/>
    <w:rsid w:val="008D2CDA"/>
    <w:rsid w:val="008D4D99"/>
    <w:rsid w:val="008D7516"/>
    <w:rsid w:val="008F0A81"/>
    <w:rsid w:val="008F2038"/>
    <w:rsid w:val="008F639A"/>
    <w:rsid w:val="00903240"/>
    <w:rsid w:val="00903FAC"/>
    <w:rsid w:val="00911ABA"/>
    <w:rsid w:val="00911FE9"/>
    <w:rsid w:val="0092161A"/>
    <w:rsid w:val="00950BAB"/>
    <w:rsid w:val="00956805"/>
    <w:rsid w:val="009600BE"/>
    <w:rsid w:val="00964238"/>
    <w:rsid w:val="00973C5C"/>
    <w:rsid w:val="00981A48"/>
    <w:rsid w:val="0099340B"/>
    <w:rsid w:val="00997540"/>
    <w:rsid w:val="00997E7D"/>
    <w:rsid w:val="009A42F8"/>
    <w:rsid w:val="009A562C"/>
    <w:rsid w:val="009A64B5"/>
    <w:rsid w:val="009B0091"/>
    <w:rsid w:val="009B5D61"/>
    <w:rsid w:val="009B60F0"/>
    <w:rsid w:val="009B6285"/>
    <w:rsid w:val="009C1B7A"/>
    <w:rsid w:val="009C3220"/>
    <w:rsid w:val="009C37FC"/>
    <w:rsid w:val="009E1019"/>
    <w:rsid w:val="009F45FE"/>
    <w:rsid w:val="00A009D6"/>
    <w:rsid w:val="00A06C62"/>
    <w:rsid w:val="00A136DA"/>
    <w:rsid w:val="00A14236"/>
    <w:rsid w:val="00A201B9"/>
    <w:rsid w:val="00A20BBF"/>
    <w:rsid w:val="00A219E2"/>
    <w:rsid w:val="00A233D2"/>
    <w:rsid w:val="00A307F0"/>
    <w:rsid w:val="00A34BB5"/>
    <w:rsid w:val="00A34F04"/>
    <w:rsid w:val="00A40EA4"/>
    <w:rsid w:val="00A512D1"/>
    <w:rsid w:val="00A5488A"/>
    <w:rsid w:val="00A608E6"/>
    <w:rsid w:val="00A65173"/>
    <w:rsid w:val="00A674A1"/>
    <w:rsid w:val="00A67B47"/>
    <w:rsid w:val="00A71FE3"/>
    <w:rsid w:val="00A7335F"/>
    <w:rsid w:val="00A74AC7"/>
    <w:rsid w:val="00A82894"/>
    <w:rsid w:val="00A9686A"/>
    <w:rsid w:val="00AA1D39"/>
    <w:rsid w:val="00AA2BC0"/>
    <w:rsid w:val="00AA4E90"/>
    <w:rsid w:val="00AA7B3D"/>
    <w:rsid w:val="00AB6CAF"/>
    <w:rsid w:val="00AB7E7D"/>
    <w:rsid w:val="00AC29AD"/>
    <w:rsid w:val="00AE7A2F"/>
    <w:rsid w:val="00AF09CC"/>
    <w:rsid w:val="00AF2DB8"/>
    <w:rsid w:val="00AF4EA0"/>
    <w:rsid w:val="00B00291"/>
    <w:rsid w:val="00B041E5"/>
    <w:rsid w:val="00B0474D"/>
    <w:rsid w:val="00B06383"/>
    <w:rsid w:val="00B130F6"/>
    <w:rsid w:val="00B225E3"/>
    <w:rsid w:val="00B34AA6"/>
    <w:rsid w:val="00B4297B"/>
    <w:rsid w:val="00B4571F"/>
    <w:rsid w:val="00B466CB"/>
    <w:rsid w:val="00B61990"/>
    <w:rsid w:val="00B65E8A"/>
    <w:rsid w:val="00B7186E"/>
    <w:rsid w:val="00B76F32"/>
    <w:rsid w:val="00B91BFB"/>
    <w:rsid w:val="00B96888"/>
    <w:rsid w:val="00BA39C6"/>
    <w:rsid w:val="00BC2376"/>
    <w:rsid w:val="00BD1B9A"/>
    <w:rsid w:val="00BD74C7"/>
    <w:rsid w:val="00BE17B9"/>
    <w:rsid w:val="00BE1BE6"/>
    <w:rsid w:val="00BE5AA6"/>
    <w:rsid w:val="00BF369C"/>
    <w:rsid w:val="00BF4B82"/>
    <w:rsid w:val="00C103AA"/>
    <w:rsid w:val="00C2224A"/>
    <w:rsid w:val="00C224FF"/>
    <w:rsid w:val="00C2726D"/>
    <w:rsid w:val="00C40657"/>
    <w:rsid w:val="00C45A60"/>
    <w:rsid w:val="00C51A3B"/>
    <w:rsid w:val="00C53DEF"/>
    <w:rsid w:val="00C824EF"/>
    <w:rsid w:val="00C82BFF"/>
    <w:rsid w:val="00C8370C"/>
    <w:rsid w:val="00C858F8"/>
    <w:rsid w:val="00CA27E2"/>
    <w:rsid w:val="00CA2E2D"/>
    <w:rsid w:val="00CA481E"/>
    <w:rsid w:val="00CB0E14"/>
    <w:rsid w:val="00CB19E2"/>
    <w:rsid w:val="00CC13C5"/>
    <w:rsid w:val="00CC4CE7"/>
    <w:rsid w:val="00CD00CA"/>
    <w:rsid w:val="00CD6DF3"/>
    <w:rsid w:val="00CE5DB4"/>
    <w:rsid w:val="00CF1254"/>
    <w:rsid w:val="00CF62AD"/>
    <w:rsid w:val="00D001AD"/>
    <w:rsid w:val="00D002FF"/>
    <w:rsid w:val="00D038E7"/>
    <w:rsid w:val="00D1143F"/>
    <w:rsid w:val="00D1777B"/>
    <w:rsid w:val="00D17B41"/>
    <w:rsid w:val="00D17E26"/>
    <w:rsid w:val="00D3235A"/>
    <w:rsid w:val="00D34642"/>
    <w:rsid w:val="00D34BD6"/>
    <w:rsid w:val="00D34E6F"/>
    <w:rsid w:val="00D36BFF"/>
    <w:rsid w:val="00D417B3"/>
    <w:rsid w:val="00D47E94"/>
    <w:rsid w:val="00D61F91"/>
    <w:rsid w:val="00D65087"/>
    <w:rsid w:val="00D70454"/>
    <w:rsid w:val="00D74430"/>
    <w:rsid w:val="00D75418"/>
    <w:rsid w:val="00D764C1"/>
    <w:rsid w:val="00D7761C"/>
    <w:rsid w:val="00D77774"/>
    <w:rsid w:val="00D778AC"/>
    <w:rsid w:val="00D92416"/>
    <w:rsid w:val="00DA70EA"/>
    <w:rsid w:val="00DB0279"/>
    <w:rsid w:val="00DB0C2E"/>
    <w:rsid w:val="00DC0971"/>
    <w:rsid w:val="00DC462E"/>
    <w:rsid w:val="00DD3A1A"/>
    <w:rsid w:val="00DF0ED4"/>
    <w:rsid w:val="00DF5CC3"/>
    <w:rsid w:val="00E01C6E"/>
    <w:rsid w:val="00E10431"/>
    <w:rsid w:val="00E219C9"/>
    <w:rsid w:val="00E254A2"/>
    <w:rsid w:val="00E302A9"/>
    <w:rsid w:val="00E3321F"/>
    <w:rsid w:val="00E409F3"/>
    <w:rsid w:val="00E47D0B"/>
    <w:rsid w:val="00E532CC"/>
    <w:rsid w:val="00E6716F"/>
    <w:rsid w:val="00E6755D"/>
    <w:rsid w:val="00E72A32"/>
    <w:rsid w:val="00E83A19"/>
    <w:rsid w:val="00E83E33"/>
    <w:rsid w:val="00E91BA8"/>
    <w:rsid w:val="00E942AF"/>
    <w:rsid w:val="00EC1708"/>
    <w:rsid w:val="00EC73E0"/>
    <w:rsid w:val="00ED4712"/>
    <w:rsid w:val="00ED4ABB"/>
    <w:rsid w:val="00ED5654"/>
    <w:rsid w:val="00EE006C"/>
    <w:rsid w:val="00EE75AA"/>
    <w:rsid w:val="00EF0CC0"/>
    <w:rsid w:val="00EF6F77"/>
    <w:rsid w:val="00F07997"/>
    <w:rsid w:val="00F12EF7"/>
    <w:rsid w:val="00F17034"/>
    <w:rsid w:val="00F3024C"/>
    <w:rsid w:val="00F40321"/>
    <w:rsid w:val="00F41D25"/>
    <w:rsid w:val="00F441A3"/>
    <w:rsid w:val="00F45E7C"/>
    <w:rsid w:val="00F566F4"/>
    <w:rsid w:val="00F602BC"/>
    <w:rsid w:val="00F63A03"/>
    <w:rsid w:val="00F67C93"/>
    <w:rsid w:val="00F74B4D"/>
    <w:rsid w:val="00F77903"/>
    <w:rsid w:val="00F77A6A"/>
    <w:rsid w:val="00F87820"/>
    <w:rsid w:val="00FA3C53"/>
    <w:rsid w:val="00FA681B"/>
    <w:rsid w:val="00FB1A46"/>
    <w:rsid w:val="00FB2976"/>
    <w:rsid w:val="00FB3991"/>
    <w:rsid w:val="00FB4A55"/>
    <w:rsid w:val="00FC1187"/>
    <w:rsid w:val="00FC6416"/>
    <w:rsid w:val="00FD20CF"/>
    <w:rsid w:val="00FE22CD"/>
    <w:rsid w:val="00FE3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21533"/>
  <w15:docId w15:val="{6593CC7B-C26B-4E4C-AAB4-AD22549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5A71"/>
    <w:rPr>
      <w:rFonts w:ascii="Times New Roman" w:eastAsia="Times New Roman" w:hAnsi="Times New Roman"/>
      <w:sz w:val="24"/>
      <w:szCs w:val="24"/>
    </w:rPr>
  </w:style>
  <w:style w:type="paragraph" w:styleId="3">
    <w:name w:val="heading 3"/>
    <w:basedOn w:val="a"/>
    <w:next w:val="a"/>
    <w:link w:val="30"/>
    <w:uiPriority w:val="99"/>
    <w:qFormat/>
    <w:rsid w:val="00C51A3B"/>
    <w:pPr>
      <w:keepNext/>
      <w:jc w:val="center"/>
      <w:outlineLvl w:val="2"/>
    </w:pPr>
    <w:rPr>
      <w:rFonts w:eastAsia="Calibri"/>
      <w:b/>
      <w:bCs/>
      <w:lang w:val="uk-UA"/>
    </w:rPr>
  </w:style>
  <w:style w:type="paragraph" w:styleId="4">
    <w:name w:val="heading 4"/>
    <w:basedOn w:val="a"/>
    <w:next w:val="a"/>
    <w:link w:val="40"/>
    <w:uiPriority w:val="99"/>
    <w:qFormat/>
    <w:rsid w:val="00C51A3B"/>
    <w:pPr>
      <w:keepNext/>
      <w:spacing w:before="240" w:after="60"/>
      <w:outlineLvl w:val="3"/>
    </w:pPr>
    <w:rPr>
      <w:rFonts w:eastAsia="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51A3B"/>
    <w:rPr>
      <w:rFonts w:ascii="Times New Roman" w:hAnsi="Times New Roman" w:cs="Times New Roman"/>
      <w:b/>
      <w:sz w:val="24"/>
      <w:lang w:val="uk-UA" w:eastAsia="ru-RU"/>
    </w:rPr>
  </w:style>
  <w:style w:type="character" w:customStyle="1" w:styleId="40">
    <w:name w:val="Заголовок 4 Знак"/>
    <w:link w:val="4"/>
    <w:uiPriority w:val="99"/>
    <w:locked/>
    <w:rsid w:val="00C51A3B"/>
    <w:rPr>
      <w:rFonts w:ascii="Times New Roman" w:hAnsi="Times New Roman" w:cs="Times New Roman"/>
      <w:b/>
      <w:sz w:val="28"/>
      <w:lang w:val="uk-UA" w:eastAsia="ru-RU"/>
    </w:rPr>
  </w:style>
  <w:style w:type="paragraph" w:styleId="a3">
    <w:name w:val="List Paragraph"/>
    <w:basedOn w:val="a"/>
    <w:uiPriority w:val="34"/>
    <w:qFormat/>
    <w:rsid w:val="00394A66"/>
    <w:pPr>
      <w:spacing w:after="200" w:line="276" w:lineRule="auto"/>
      <w:ind w:left="720"/>
      <w:contextualSpacing/>
    </w:pPr>
    <w:rPr>
      <w:rFonts w:ascii="Calibri" w:hAnsi="Calibri"/>
      <w:sz w:val="22"/>
      <w:szCs w:val="22"/>
    </w:rPr>
  </w:style>
  <w:style w:type="paragraph" w:styleId="a4">
    <w:name w:val="No Spacing"/>
    <w:link w:val="a5"/>
    <w:uiPriority w:val="99"/>
    <w:qFormat/>
    <w:rsid w:val="008B60AF"/>
    <w:rPr>
      <w:rFonts w:eastAsia="Times New Roman"/>
      <w:sz w:val="22"/>
      <w:szCs w:val="22"/>
      <w:lang w:eastAsia="en-US"/>
    </w:rPr>
  </w:style>
  <w:style w:type="character" w:customStyle="1" w:styleId="a5">
    <w:name w:val="Без интервала Знак"/>
    <w:link w:val="a4"/>
    <w:uiPriority w:val="99"/>
    <w:locked/>
    <w:rsid w:val="00C51A3B"/>
    <w:rPr>
      <w:rFonts w:eastAsia="Times New Roman"/>
      <w:sz w:val="22"/>
      <w:lang w:val="ru-RU" w:eastAsia="en-US"/>
    </w:rPr>
  </w:style>
  <w:style w:type="table" w:styleId="a6">
    <w:name w:val="Table Grid"/>
    <w:basedOn w:val="a1"/>
    <w:uiPriority w:val="59"/>
    <w:rsid w:val="00135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2">
    <w:name w:val="Style22"/>
    <w:basedOn w:val="a"/>
    <w:rsid w:val="00135929"/>
    <w:pPr>
      <w:widowControl w:val="0"/>
      <w:autoSpaceDE w:val="0"/>
      <w:autoSpaceDN w:val="0"/>
      <w:adjustRightInd w:val="0"/>
    </w:pPr>
  </w:style>
  <w:style w:type="paragraph" w:customStyle="1" w:styleId="Style27">
    <w:name w:val="Style27"/>
    <w:basedOn w:val="a"/>
    <w:rsid w:val="00135929"/>
    <w:pPr>
      <w:widowControl w:val="0"/>
      <w:autoSpaceDE w:val="0"/>
      <w:autoSpaceDN w:val="0"/>
      <w:adjustRightInd w:val="0"/>
      <w:spacing w:line="180" w:lineRule="exact"/>
    </w:pPr>
  </w:style>
  <w:style w:type="paragraph" w:customStyle="1" w:styleId="Style32">
    <w:name w:val="Style32"/>
    <w:basedOn w:val="a"/>
    <w:rsid w:val="00135929"/>
    <w:pPr>
      <w:widowControl w:val="0"/>
      <w:autoSpaceDE w:val="0"/>
      <w:autoSpaceDN w:val="0"/>
      <w:adjustRightInd w:val="0"/>
    </w:pPr>
  </w:style>
  <w:style w:type="paragraph" w:customStyle="1" w:styleId="Style33">
    <w:name w:val="Style33"/>
    <w:basedOn w:val="a"/>
    <w:rsid w:val="00135929"/>
    <w:pPr>
      <w:widowControl w:val="0"/>
      <w:autoSpaceDE w:val="0"/>
      <w:autoSpaceDN w:val="0"/>
      <w:adjustRightInd w:val="0"/>
    </w:pPr>
  </w:style>
  <w:style w:type="character" w:customStyle="1" w:styleId="FontStyle47">
    <w:name w:val="Font Style47"/>
    <w:rsid w:val="00135929"/>
    <w:rPr>
      <w:rFonts w:ascii="Times New Roman" w:hAnsi="Times New Roman"/>
      <w:b/>
      <w:sz w:val="14"/>
    </w:rPr>
  </w:style>
  <w:style w:type="character" w:customStyle="1" w:styleId="FontStyle42">
    <w:name w:val="Font Style42"/>
    <w:rsid w:val="00135929"/>
    <w:rPr>
      <w:rFonts w:ascii="Times New Roman" w:hAnsi="Times New Roman"/>
      <w:sz w:val="18"/>
    </w:rPr>
  </w:style>
  <w:style w:type="character" w:customStyle="1" w:styleId="FontStyle43">
    <w:name w:val="Font Style43"/>
    <w:rsid w:val="00135929"/>
    <w:rPr>
      <w:rFonts w:ascii="Lucida Sans Unicode" w:hAnsi="Lucida Sans Unicode"/>
      <w:spacing w:val="-10"/>
      <w:sz w:val="22"/>
    </w:rPr>
  </w:style>
  <w:style w:type="character" w:customStyle="1" w:styleId="FontStyle18">
    <w:name w:val="Font Style18"/>
    <w:rsid w:val="00135929"/>
    <w:rPr>
      <w:rFonts w:ascii="Times New Roman" w:hAnsi="Times New Roman"/>
      <w:sz w:val="20"/>
    </w:rPr>
  </w:style>
  <w:style w:type="character" w:customStyle="1" w:styleId="apple-converted-space">
    <w:name w:val="apple-converted-space"/>
    <w:uiPriority w:val="99"/>
    <w:rsid w:val="00135929"/>
  </w:style>
  <w:style w:type="character" w:styleId="a7">
    <w:name w:val="Hyperlink"/>
    <w:uiPriority w:val="99"/>
    <w:semiHidden/>
    <w:rsid w:val="00135929"/>
    <w:rPr>
      <w:rFonts w:cs="Times New Roman"/>
      <w:color w:val="0000FF"/>
      <w:u w:val="single"/>
    </w:rPr>
  </w:style>
  <w:style w:type="paragraph" w:styleId="a8">
    <w:name w:val="Normal (Web)"/>
    <w:basedOn w:val="a"/>
    <w:uiPriority w:val="99"/>
    <w:rsid w:val="00135929"/>
    <w:pPr>
      <w:spacing w:before="100" w:beforeAutospacing="1" w:after="100" w:afterAutospacing="1"/>
    </w:pPr>
  </w:style>
  <w:style w:type="character" w:styleId="a9">
    <w:name w:val="Strong"/>
    <w:uiPriority w:val="99"/>
    <w:qFormat/>
    <w:rsid w:val="00135929"/>
    <w:rPr>
      <w:rFonts w:cs="Times New Roman"/>
      <w:b/>
    </w:rPr>
  </w:style>
  <w:style w:type="character" w:customStyle="1" w:styleId="apple-style-span">
    <w:name w:val="apple-style-span"/>
    <w:uiPriority w:val="99"/>
    <w:rsid w:val="00135929"/>
  </w:style>
  <w:style w:type="character" w:customStyle="1" w:styleId="FontStyle15">
    <w:name w:val="Font Style15"/>
    <w:uiPriority w:val="99"/>
    <w:rsid w:val="00135929"/>
    <w:rPr>
      <w:rFonts w:ascii="Times New Roman" w:hAnsi="Times New Roman"/>
      <w:sz w:val="20"/>
    </w:rPr>
  </w:style>
  <w:style w:type="paragraph" w:customStyle="1" w:styleId="14">
    <w:name w:val="Обычный + 14 пт"/>
    <w:aliases w:val="По ширине,Первая строка:  0,95 см,Междустр.интервал:  полу..."/>
    <w:basedOn w:val="a"/>
    <w:uiPriority w:val="99"/>
    <w:rsid w:val="00135929"/>
    <w:pPr>
      <w:autoSpaceDE w:val="0"/>
      <w:autoSpaceDN w:val="0"/>
      <w:adjustRightInd w:val="0"/>
      <w:spacing w:line="360" w:lineRule="auto"/>
      <w:ind w:firstLine="540"/>
      <w:jc w:val="both"/>
    </w:pPr>
    <w:rPr>
      <w:sz w:val="28"/>
      <w:szCs w:val="28"/>
    </w:rPr>
  </w:style>
  <w:style w:type="character" w:customStyle="1" w:styleId="FontStyle13">
    <w:name w:val="Font Style13"/>
    <w:uiPriority w:val="99"/>
    <w:rsid w:val="00135929"/>
    <w:rPr>
      <w:rFonts w:ascii="Times New Roman" w:hAnsi="Times New Roman"/>
      <w:sz w:val="24"/>
    </w:rPr>
  </w:style>
  <w:style w:type="paragraph" w:customStyle="1" w:styleId="basic">
    <w:name w:val="basic"/>
    <w:basedOn w:val="a"/>
    <w:uiPriority w:val="99"/>
    <w:rsid w:val="00B91BFB"/>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91BFB"/>
    <w:rPr>
      <w:rFonts w:ascii="PetersburgC" w:hAnsi="PetersburgC"/>
      <w:sz w:val="20"/>
    </w:rPr>
  </w:style>
  <w:style w:type="paragraph" w:styleId="aa">
    <w:name w:val="Body Text Indent"/>
    <w:basedOn w:val="a"/>
    <w:link w:val="ab"/>
    <w:uiPriority w:val="99"/>
    <w:rsid w:val="00C51A3B"/>
    <w:pPr>
      <w:ind w:firstLine="748"/>
      <w:jc w:val="both"/>
    </w:pPr>
    <w:rPr>
      <w:rFonts w:eastAsia="Calibri"/>
      <w:lang w:val="uk-UA"/>
    </w:rPr>
  </w:style>
  <w:style w:type="character" w:customStyle="1" w:styleId="ab">
    <w:name w:val="Основной текст с отступом Знак"/>
    <w:link w:val="aa"/>
    <w:uiPriority w:val="99"/>
    <w:locked/>
    <w:rsid w:val="00C51A3B"/>
    <w:rPr>
      <w:rFonts w:ascii="Times New Roman" w:hAnsi="Times New Roman" w:cs="Times New Roman"/>
      <w:sz w:val="24"/>
      <w:lang w:val="uk-UA" w:eastAsia="ru-RU"/>
    </w:rPr>
  </w:style>
  <w:style w:type="paragraph" w:styleId="ac">
    <w:name w:val="Balloon Text"/>
    <w:basedOn w:val="a"/>
    <w:link w:val="ad"/>
    <w:uiPriority w:val="99"/>
    <w:semiHidden/>
    <w:rsid w:val="0045489F"/>
    <w:rPr>
      <w:rFonts w:ascii="Tahoma" w:eastAsia="Calibri" w:hAnsi="Tahoma"/>
      <w:sz w:val="16"/>
      <w:szCs w:val="16"/>
      <w:lang w:val="uk-UA"/>
    </w:rPr>
  </w:style>
  <w:style w:type="character" w:customStyle="1" w:styleId="ad">
    <w:name w:val="Текст выноски Знак"/>
    <w:link w:val="ac"/>
    <w:uiPriority w:val="99"/>
    <w:semiHidden/>
    <w:locked/>
    <w:rsid w:val="0045489F"/>
    <w:rPr>
      <w:rFonts w:ascii="Tahoma" w:hAnsi="Tahoma" w:cs="Times New Roman"/>
      <w:sz w:val="16"/>
      <w:lang w:eastAsia="ru-RU"/>
    </w:rPr>
  </w:style>
  <w:style w:type="paragraph" w:customStyle="1" w:styleId="1">
    <w:name w:val="Абзац списка1"/>
    <w:basedOn w:val="a"/>
    <w:uiPriority w:val="99"/>
    <w:rsid w:val="0092161A"/>
    <w:pPr>
      <w:spacing w:after="200" w:line="276" w:lineRule="auto"/>
      <w:ind w:left="720"/>
      <w:contextualSpacing/>
    </w:pPr>
    <w:rPr>
      <w:rFonts w:ascii="Calibri" w:eastAsia="Calibri" w:hAnsi="Calibri"/>
      <w:sz w:val="22"/>
      <w:szCs w:val="22"/>
    </w:rPr>
  </w:style>
  <w:style w:type="paragraph" w:styleId="ae">
    <w:name w:val="Title"/>
    <w:basedOn w:val="a"/>
    <w:link w:val="af"/>
    <w:uiPriority w:val="99"/>
    <w:qFormat/>
    <w:locked/>
    <w:rsid w:val="00C858F8"/>
    <w:pPr>
      <w:tabs>
        <w:tab w:val="left" w:pos="2190"/>
      </w:tabs>
      <w:spacing w:after="360"/>
      <w:jc w:val="center"/>
    </w:pPr>
    <w:rPr>
      <w:rFonts w:ascii="Calibri" w:eastAsia="Calibri" w:hAnsi="Calibri"/>
      <w:b/>
      <w:sz w:val="48"/>
      <w:szCs w:val="20"/>
      <w:lang w:val="uk-UA"/>
    </w:rPr>
  </w:style>
  <w:style w:type="character" w:customStyle="1" w:styleId="TitleChar">
    <w:name w:val="Title Char"/>
    <w:uiPriority w:val="99"/>
    <w:locked/>
    <w:rsid w:val="00D77774"/>
    <w:rPr>
      <w:rFonts w:ascii="Cambria" w:hAnsi="Cambria" w:cs="Times New Roman"/>
      <w:b/>
      <w:kern w:val="28"/>
      <w:sz w:val="32"/>
      <w:lang w:val="ru-RU" w:eastAsia="ru-RU"/>
    </w:rPr>
  </w:style>
  <w:style w:type="character" w:customStyle="1" w:styleId="af">
    <w:name w:val="Заголовок Знак"/>
    <w:link w:val="ae"/>
    <w:uiPriority w:val="99"/>
    <w:locked/>
    <w:rsid w:val="00C858F8"/>
    <w:rPr>
      <w:b/>
      <w:sz w:val="48"/>
      <w:lang w:val="uk-UA" w:eastAsia="ru-RU"/>
    </w:rPr>
  </w:style>
  <w:style w:type="paragraph" w:customStyle="1" w:styleId="2">
    <w:name w:val="Абзац списка2"/>
    <w:basedOn w:val="a"/>
    <w:uiPriority w:val="99"/>
    <w:rsid w:val="00337629"/>
    <w:pPr>
      <w:spacing w:after="200" w:line="276" w:lineRule="auto"/>
      <w:ind w:left="720"/>
      <w:contextualSpacing/>
    </w:pPr>
    <w:rPr>
      <w:rFonts w:ascii="Calibri" w:hAnsi="Calibri"/>
      <w:sz w:val="22"/>
      <w:szCs w:val="22"/>
      <w:lang w:val="uk-UA" w:eastAsia="en-US"/>
    </w:rPr>
  </w:style>
  <w:style w:type="character" w:customStyle="1" w:styleId="10">
    <w:name w:val="Заголовок №1_"/>
    <w:link w:val="11"/>
    <w:uiPriority w:val="99"/>
    <w:locked/>
    <w:rsid w:val="00337629"/>
    <w:rPr>
      <w:b/>
      <w:sz w:val="26"/>
      <w:shd w:val="clear" w:color="auto" w:fill="FFFFFF"/>
    </w:rPr>
  </w:style>
  <w:style w:type="paragraph" w:customStyle="1" w:styleId="11">
    <w:name w:val="Заголовок №1"/>
    <w:basedOn w:val="a"/>
    <w:link w:val="10"/>
    <w:uiPriority w:val="99"/>
    <w:rsid w:val="00337629"/>
    <w:pPr>
      <w:widowControl w:val="0"/>
      <w:shd w:val="clear" w:color="auto" w:fill="FFFFFF"/>
      <w:spacing w:line="317" w:lineRule="exact"/>
      <w:outlineLvl w:val="0"/>
    </w:pPr>
    <w:rPr>
      <w:rFonts w:ascii="Calibri" w:eastAsia="Calibri" w:hAnsi="Calibri"/>
      <w:b/>
      <w:sz w:val="26"/>
      <w:szCs w:val="20"/>
      <w:shd w:val="clear" w:color="auto" w:fill="FFFFFF"/>
      <w:lang w:val="uk-UA" w:eastAsia="uk-UA"/>
    </w:rPr>
  </w:style>
  <w:style w:type="paragraph" w:customStyle="1" w:styleId="Style8">
    <w:name w:val="Style8"/>
    <w:basedOn w:val="a"/>
    <w:uiPriority w:val="99"/>
    <w:rsid w:val="00337629"/>
    <w:pPr>
      <w:widowControl w:val="0"/>
      <w:autoSpaceDE w:val="0"/>
      <w:autoSpaceDN w:val="0"/>
      <w:adjustRightInd w:val="0"/>
    </w:pPr>
    <w:rPr>
      <w:rFonts w:eastAsia="Calibri"/>
    </w:rPr>
  </w:style>
  <w:style w:type="character" w:customStyle="1" w:styleId="FontStyle31">
    <w:name w:val="Font Style31"/>
    <w:uiPriority w:val="99"/>
    <w:rsid w:val="00337629"/>
    <w:rPr>
      <w:rFonts w:ascii="Times New Roman" w:hAnsi="Times New Roman"/>
      <w:sz w:val="22"/>
    </w:rPr>
  </w:style>
  <w:style w:type="paragraph" w:customStyle="1" w:styleId="Default">
    <w:name w:val="Default"/>
    <w:uiPriority w:val="99"/>
    <w:rsid w:val="00337629"/>
    <w:pPr>
      <w:autoSpaceDE w:val="0"/>
      <w:autoSpaceDN w:val="0"/>
      <w:adjustRightInd w:val="0"/>
    </w:pPr>
    <w:rPr>
      <w:rFonts w:ascii="Times New Roman" w:eastAsia="Times New Roman" w:hAnsi="Times New Roman"/>
      <w:color w:val="000000"/>
      <w:sz w:val="24"/>
      <w:szCs w:val="24"/>
    </w:rPr>
  </w:style>
  <w:style w:type="paragraph" w:customStyle="1" w:styleId="CharCharCharChar">
    <w:name w:val="Char Знак Знак Char Знак Знак Char Знак Знак Char Знак Знак Знак Знак Знак Знак"/>
    <w:basedOn w:val="a"/>
    <w:uiPriority w:val="99"/>
    <w:rsid w:val="00337629"/>
    <w:pPr>
      <w:overflowPunct w:val="0"/>
      <w:autoSpaceDE w:val="0"/>
      <w:autoSpaceDN w:val="0"/>
      <w:adjustRightInd w:val="0"/>
      <w:textAlignment w:val="baseline"/>
    </w:pPr>
    <w:rPr>
      <w:rFonts w:ascii="Verdana" w:eastAsia="Calibri" w:hAnsi="Verdana" w:cs="Verdana"/>
      <w:sz w:val="20"/>
      <w:szCs w:val="20"/>
      <w:lang w:val="en-US" w:eastAsia="en-US"/>
    </w:rPr>
  </w:style>
  <w:style w:type="character" w:customStyle="1" w:styleId="FontStyle17">
    <w:name w:val="Font Style17"/>
    <w:uiPriority w:val="99"/>
    <w:rsid w:val="00335FCB"/>
    <w:rPr>
      <w:rFonts w:ascii="Times New Roman" w:hAnsi="Times New Roman"/>
      <w:sz w:val="22"/>
    </w:rPr>
  </w:style>
  <w:style w:type="paragraph" w:customStyle="1" w:styleId="12">
    <w:name w:val="Без интервала1"/>
    <w:uiPriority w:val="99"/>
    <w:rsid w:val="00D70454"/>
    <w:rPr>
      <w:rFonts w:ascii="Times New Roman" w:hAnsi="Times New Roman"/>
      <w:sz w:val="24"/>
      <w:szCs w:val="24"/>
      <w:lang w:val="uk-UA"/>
    </w:rPr>
  </w:style>
  <w:style w:type="paragraph" w:styleId="af0">
    <w:name w:val="header"/>
    <w:basedOn w:val="a"/>
    <w:link w:val="af1"/>
    <w:uiPriority w:val="99"/>
    <w:rsid w:val="00A307F0"/>
    <w:pPr>
      <w:tabs>
        <w:tab w:val="center" w:pos="4677"/>
        <w:tab w:val="right" w:pos="9355"/>
      </w:tabs>
    </w:pPr>
  </w:style>
  <w:style w:type="character" w:customStyle="1" w:styleId="af1">
    <w:name w:val="Верхний колонтитул Знак"/>
    <w:link w:val="af0"/>
    <w:uiPriority w:val="99"/>
    <w:locked/>
    <w:rsid w:val="00A307F0"/>
    <w:rPr>
      <w:rFonts w:ascii="Times New Roman" w:hAnsi="Times New Roman" w:cs="Times New Roman"/>
      <w:sz w:val="24"/>
      <w:lang w:val="ru-RU" w:eastAsia="ru-RU"/>
    </w:rPr>
  </w:style>
  <w:style w:type="paragraph" w:styleId="af2">
    <w:name w:val="footer"/>
    <w:basedOn w:val="a"/>
    <w:link w:val="af3"/>
    <w:uiPriority w:val="99"/>
    <w:rsid w:val="00A307F0"/>
    <w:pPr>
      <w:tabs>
        <w:tab w:val="center" w:pos="4677"/>
        <w:tab w:val="right" w:pos="9355"/>
      </w:tabs>
    </w:pPr>
  </w:style>
  <w:style w:type="character" w:customStyle="1" w:styleId="af3">
    <w:name w:val="Нижний колонтитул Знак"/>
    <w:link w:val="af2"/>
    <w:uiPriority w:val="99"/>
    <w:locked/>
    <w:rsid w:val="00A307F0"/>
    <w:rPr>
      <w:rFonts w:ascii="Times New Roman" w:hAnsi="Times New Roman" w:cs="Times New Roman"/>
      <w:sz w:val="24"/>
      <w:lang w:val="ru-RU" w:eastAsia="ru-RU"/>
    </w:rPr>
  </w:style>
  <w:style w:type="character" w:styleId="af4">
    <w:name w:val="Emphasis"/>
    <w:uiPriority w:val="20"/>
    <w:qFormat/>
    <w:locked/>
    <w:rsid w:val="00FB2976"/>
    <w:rPr>
      <w:rFonts w:cs="Times New Roman"/>
      <w:i/>
      <w:iCs/>
    </w:rPr>
  </w:style>
  <w:style w:type="paragraph" w:customStyle="1" w:styleId="31">
    <w:name w:val="Абзац списка3"/>
    <w:basedOn w:val="a"/>
    <w:uiPriority w:val="99"/>
    <w:rsid w:val="00273F55"/>
    <w:pPr>
      <w:spacing w:after="200" w:line="276" w:lineRule="auto"/>
      <w:ind w:left="720"/>
      <w:contextualSpacing/>
    </w:pPr>
    <w:rPr>
      <w:rFonts w:ascii="Calibri" w:hAnsi="Calibri"/>
      <w:sz w:val="22"/>
      <w:szCs w:val="22"/>
      <w:lang w:val="uk-UA" w:eastAsia="en-US"/>
    </w:rPr>
  </w:style>
  <w:style w:type="paragraph" w:customStyle="1" w:styleId="20">
    <w:name w:val="Без интервала2"/>
    <w:uiPriority w:val="99"/>
    <w:rsid w:val="00273F55"/>
    <w:rPr>
      <w:rFonts w:ascii="Times New Roman" w:hAnsi="Times New Roman"/>
      <w:sz w:val="24"/>
      <w:szCs w:val="24"/>
      <w:lang w:val="uk-UA"/>
    </w:rPr>
  </w:style>
  <w:style w:type="character" w:customStyle="1" w:styleId="13">
    <w:name w:val="Знак Знак1"/>
    <w:uiPriority w:val="99"/>
    <w:rsid w:val="007A4938"/>
    <w:rPr>
      <w:rFonts w:ascii="Times New Roman" w:hAnsi="Times New Roman" w:cs="Times New Roman"/>
      <w:b/>
      <w:sz w:val="48"/>
      <w:szCs w:val="48"/>
      <w:lang w:val="uk-UA"/>
    </w:rPr>
  </w:style>
  <w:style w:type="paragraph" w:customStyle="1" w:styleId="tj">
    <w:name w:val="tj"/>
    <w:basedOn w:val="a"/>
    <w:uiPriority w:val="99"/>
    <w:rsid w:val="00D34E6F"/>
    <w:pPr>
      <w:spacing w:before="100" w:beforeAutospacing="1" w:after="100" w:afterAutospacing="1"/>
    </w:pPr>
    <w:rPr>
      <w:rFonts w:eastAsia="Calibri"/>
    </w:rPr>
  </w:style>
  <w:style w:type="paragraph" w:styleId="21">
    <w:name w:val="Body Text 2"/>
    <w:basedOn w:val="a"/>
    <w:link w:val="22"/>
    <w:uiPriority w:val="99"/>
    <w:rsid w:val="00453A6D"/>
    <w:pPr>
      <w:spacing w:after="120" w:line="480" w:lineRule="auto"/>
    </w:pPr>
  </w:style>
  <w:style w:type="character" w:customStyle="1" w:styleId="22">
    <w:name w:val="Основной текст 2 Знак"/>
    <w:link w:val="21"/>
    <w:uiPriority w:val="99"/>
    <w:semiHidden/>
    <w:locked/>
    <w:rsid w:val="00E01C6E"/>
    <w:rPr>
      <w:rFonts w:ascii="Times New Roman" w:hAnsi="Times New Roman" w:cs="Times New Roman"/>
      <w:sz w:val="24"/>
      <w:szCs w:val="24"/>
      <w:lang w:val="ru-RU" w:eastAsia="ru-RU"/>
    </w:rPr>
  </w:style>
  <w:style w:type="paragraph" w:customStyle="1" w:styleId="Style7">
    <w:name w:val="Style7"/>
    <w:basedOn w:val="a"/>
    <w:rsid w:val="00FA681B"/>
    <w:pPr>
      <w:widowControl w:val="0"/>
      <w:autoSpaceDE w:val="0"/>
      <w:autoSpaceDN w:val="0"/>
      <w:adjustRightInd w:val="0"/>
      <w:spacing w:line="251" w:lineRule="exact"/>
      <w:ind w:firstLine="70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70348">
      <w:marLeft w:val="0"/>
      <w:marRight w:val="0"/>
      <w:marTop w:val="0"/>
      <w:marBottom w:val="0"/>
      <w:divBdr>
        <w:top w:val="none" w:sz="0" w:space="0" w:color="auto"/>
        <w:left w:val="none" w:sz="0" w:space="0" w:color="auto"/>
        <w:bottom w:val="none" w:sz="0" w:space="0" w:color="auto"/>
        <w:right w:val="none" w:sz="0" w:space="0" w:color="auto"/>
      </w:divBdr>
    </w:div>
    <w:div w:id="438070349">
      <w:marLeft w:val="0"/>
      <w:marRight w:val="0"/>
      <w:marTop w:val="0"/>
      <w:marBottom w:val="0"/>
      <w:divBdr>
        <w:top w:val="none" w:sz="0" w:space="0" w:color="auto"/>
        <w:left w:val="none" w:sz="0" w:space="0" w:color="auto"/>
        <w:bottom w:val="none" w:sz="0" w:space="0" w:color="auto"/>
        <w:right w:val="none" w:sz="0" w:space="0" w:color="auto"/>
      </w:divBdr>
    </w:div>
    <w:div w:id="438070350">
      <w:marLeft w:val="0"/>
      <w:marRight w:val="0"/>
      <w:marTop w:val="0"/>
      <w:marBottom w:val="0"/>
      <w:divBdr>
        <w:top w:val="none" w:sz="0" w:space="0" w:color="auto"/>
        <w:left w:val="none" w:sz="0" w:space="0" w:color="auto"/>
        <w:bottom w:val="none" w:sz="0" w:space="0" w:color="auto"/>
        <w:right w:val="none" w:sz="0" w:space="0" w:color="auto"/>
      </w:divBdr>
    </w:div>
    <w:div w:id="438070351">
      <w:marLeft w:val="0"/>
      <w:marRight w:val="0"/>
      <w:marTop w:val="0"/>
      <w:marBottom w:val="0"/>
      <w:divBdr>
        <w:top w:val="none" w:sz="0" w:space="0" w:color="auto"/>
        <w:left w:val="none" w:sz="0" w:space="0" w:color="auto"/>
        <w:bottom w:val="none" w:sz="0" w:space="0" w:color="auto"/>
        <w:right w:val="none" w:sz="0" w:space="0" w:color="auto"/>
      </w:divBdr>
    </w:div>
    <w:div w:id="438070352">
      <w:marLeft w:val="0"/>
      <w:marRight w:val="0"/>
      <w:marTop w:val="0"/>
      <w:marBottom w:val="0"/>
      <w:divBdr>
        <w:top w:val="none" w:sz="0" w:space="0" w:color="auto"/>
        <w:left w:val="none" w:sz="0" w:space="0" w:color="auto"/>
        <w:bottom w:val="none" w:sz="0" w:space="0" w:color="auto"/>
        <w:right w:val="none" w:sz="0" w:space="0" w:color="auto"/>
      </w:divBdr>
    </w:div>
    <w:div w:id="438070353">
      <w:marLeft w:val="0"/>
      <w:marRight w:val="0"/>
      <w:marTop w:val="0"/>
      <w:marBottom w:val="0"/>
      <w:divBdr>
        <w:top w:val="none" w:sz="0" w:space="0" w:color="auto"/>
        <w:left w:val="none" w:sz="0" w:space="0" w:color="auto"/>
        <w:bottom w:val="none" w:sz="0" w:space="0" w:color="auto"/>
        <w:right w:val="none" w:sz="0" w:space="0" w:color="auto"/>
      </w:divBdr>
    </w:div>
    <w:div w:id="438070354">
      <w:marLeft w:val="0"/>
      <w:marRight w:val="0"/>
      <w:marTop w:val="0"/>
      <w:marBottom w:val="0"/>
      <w:divBdr>
        <w:top w:val="none" w:sz="0" w:space="0" w:color="auto"/>
        <w:left w:val="none" w:sz="0" w:space="0" w:color="auto"/>
        <w:bottom w:val="none" w:sz="0" w:space="0" w:color="auto"/>
        <w:right w:val="none" w:sz="0" w:space="0" w:color="auto"/>
      </w:divBdr>
    </w:div>
    <w:div w:id="438070355">
      <w:marLeft w:val="0"/>
      <w:marRight w:val="0"/>
      <w:marTop w:val="0"/>
      <w:marBottom w:val="0"/>
      <w:divBdr>
        <w:top w:val="none" w:sz="0" w:space="0" w:color="auto"/>
        <w:left w:val="none" w:sz="0" w:space="0" w:color="auto"/>
        <w:bottom w:val="none" w:sz="0" w:space="0" w:color="auto"/>
        <w:right w:val="none" w:sz="0" w:space="0" w:color="auto"/>
      </w:divBdr>
    </w:div>
    <w:div w:id="438070356">
      <w:marLeft w:val="0"/>
      <w:marRight w:val="0"/>
      <w:marTop w:val="0"/>
      <w:marBottom w:val="0"/>
      <w:divBdr>
        <w:top w:val="none" w:sz="0" w:space="0" w:color="auto"/>
        <w:left w:val="none" w:sz="0" w:space="0" w:color="auto"/>
        <w:bottom w:val="none" w:sz="0" w:space="0" w:color="auto"/>
        <w:right w:val="none" w:sz="0" w:space="0" w:color="auto"/>
      </w:divBdr>
    </w:div>
    <w:div w:id="438070357">
      <w:marLeft w:val="0"/>
      <w:marRight w:val="0"/>
      <w:marTop w:val="0"/>
      <w:marBottom w:val="0"/>
      <w:divBdr>
        <w:top w:val="none" w:sz="0" w:space="0" w:color="auto"/>
        <w:left w:val="none" w:sz="0" w:space="0" w:color="auto"/>
        <w:bottom w:val="none" w:sz="0" w:space="0" w:color="auto"/>
        <w:right w:val="none" w:sz="0" w:space="0" w:color="auto"/>
      </w:divBdr>
    </w:div>
    <w:div w:id="438070358">
      <w:marLeft w:val="0"/>
      <w:marRight w:val="0"/>
      <w:marTop w:val="0"/>
      <w:marBottom w:val="0"/>
      <w:divBdr>
        <w:top w:val="none" w:sz="0" w:space="0" w:color="auto"/>
        <w:left w:val="none" w:sz="0" w:space="0" w:color="auto"/>
        <w:bottom w:val="none" w:sz="0" w:space="0" w:color="auto"/>
        <w:right w:val="none" w:sz="0" w:space="0" w:color="auto"/>
      </w:divBdr>
    </w:div>
    <w:div w:id="438070359">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438070361">
      <w:marLeft w:val="0"/>
      <w:marRight w:val="0"/>
      <w:marTop w:val="0"/>
      <w:marBottom w:val="0"/>
      <w:divBdr>
        <w:top w:val="none" w:sz="0" w:space="0" w:color="auto"/>
        <w:left w:val="none" w:sz="0" w:space="0" w:color="auto"/>
        <w:bottom w:val="none" w:sz="0" w:space="0" w:color="auto"/>
        <w:right w:val="none" w:sz="0" w:space="0" w:color="auto"/>
      </w:divBdr>
    </w:div>
    <w:div w:id="43807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svita.ua/school/rating/" TargetMode="Externa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36</Pages>
  <Words>10485</Words>
  <Characters>59770</Characters>
  <Application>Microsoft Office Word</Application>
  <DocSecurity>0</DocSecurity>
  <Lines>498</Lines>
  <Paragraphs>140</Paragraphs>
  <ScaleCrop>false</ScaleCrop>
  <Company>SPecialiST RePack</Company>
  <LinksUpToDate>false</LinksUpToDate>
  <CharactersWithSpaces>70115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Шепетівська загальноосвітня школа І-ІІІ ступенів № 6 </dc:title>
  <dc:subject/>
  <dc:creator>Я</dc:creator>
  <cp:keywords/>
  <dc:description/>
  <cp:lastModifiedBy>Пользователь</cp:lastModifiedBy>
  <cp:revision>12</cp:revision>
  <cp:lastPrinted>2018-01-04T09:45:00Z</cp:lastPrinted>
  <dcterms:created xsi:type="dcterms:W3CDTF">2019-09-03T18:15:00Z</dcterms:created>
  <dcterms:modified xsi:type="dcterms:W3CDTF">2019-09-25T06:38:00Z</dcterms:modified>
</cp:coreProperties>
</file>